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98A9B" w14:textId="77777777" w:rsidR="004B7750" w:rsidRPr="00081FAF" w:rsidRDefault="004B7750" w:rsidP="00081F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1F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ИЛЬИЧЕВСКОГО СЕЛЬСКОГО ПОСЕЛЕНИЯ</w:t>
      </w:r>
    </w:p>
    <w:p w14:paraId="7E470943" w14:textId="77777777" w:rsidR="004B7750" w:rsidRPr="00081FAF" w:rsidRDefault="004B7750" w:rsidP="00081F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1F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ЛЕНИНСКОГО РАЙОНА</w:t>
      </w:r>
    </w:p>
    <w:p w14:paraId="063B4EF2" w14:textId="77777777" w:rsidR="004B7750" w:rsidRPr="00081FAF" w:rsidRDefault="004B7750" w:rsidP="00081F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1F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14:paraId="2C505A47" w14:textId="77777777" w:rsidR="004B7750" w:rsidRPr="00081FAF" w:rsidRDefault="004B7750" w:rsidP="00081F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1A430C2" w14:textId="77777777" w:rsidR="004B7750" w:rsidRPr="00081FAF" w:rsidRDefault="004B7750" w:rsidP="00081FAF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81F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14:paraId="32EF4996" w14:textId="77777777" w:rsidR="004B7750" w:rsidRPr="00081FAF" w:rsidRDefault="004B7750" w:rsidP="00081FAF">
      <w:pPr>
        <w:tabs>
          <w:tab w:val="left" w:pos="708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1FAF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20E6C16E" w14:textId="77777777" w:rsidR="004B7750" w:rsidRPr="00081FAF" w:rsidRDefault="004B7750" w:rsidP="00081FAF">
      <w:pPr>
        <w:tabs>
          <w:tab w:val="left" w:pos="708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F976CCE" w14:textId="495FD8B2" w:rsidR="004B7750" w:rsidRPr="00081FAF" w:rsidRDefault="00834A14" w:rsidP="00081FAF">
      <w:pPr>
        <w:tabs>
          <w:tab w:val="left" w:pos="6645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81FAF"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="004B7750" w:rsidRPr="00081F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июня 2025 </w:t>
      </w:r>
      <w:r w:rsidR="004B7750" w:rsidRPr="00081F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81FAF" w:rsidRPr="00081F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81FAF" w:rsidRPr="00081F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81FAF" w:rsidRPr="00081F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B68FD" w:rsidRPr="00081F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№ </w:t>
      </w:r>
      <w:r w:rsidRPr="00081F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106</w:t>
      </w:r>
    </w:p>
    <w:p w14:paraId="7F35FE7D" w14:textId="77777777" w:rsidR="004B7750" w:rsidRPr="00081FAF" w:rsidRDefault="004B7750" w:rsidP="00081FAF">
      <w:pPr>
        <w:tabs>
          <w:tab w:val="left" w:pos="7020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1FAF">
        <w:rPr>
          <w:rFonts w:ascii="Times New Roman" w:eastAsia="Times New Roman" w:hAnsi="Times New Roman" w:cs="Times New Roman"/>
          <w:sz w:val="28"/>
          <w:szCs w:val="28"/>
          <w:lang w:eastAsia="ar-SA"/>
        </w:rPr>
        <w:t>с. Ильичево</w:t>
      </w:r>
    </w:p>
    <w:p w14:paraId="5570F194" w14:textId="77777777" w:rsidR="004B7750" w:rsidRPr="00081FAF" w:rsidRDefault="004B7750" w:rsidP="00081FAF">
      <w:pPr>
        <w:suppressAutoHyphens/>
        <w:overflowPunct w:val="0"/>
        <w:autoSpaceDE w:val="0"/>
        <w:autoSpaceDN w:val="0"/>
        <w:ind w:right="4238"/>
        <w:jc w:val="both"/>
        <w:textAlignment w:val="baseline"/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ar-SA"/>
        </w:rPr>
      </w:pPr>
    </w:p>
    <w:p w14:paraId="0504EF8A" w14:textId="361E3A67" w:rsidR="009A3C6E" w:rsidRPr="00081FAF" w:rsidRDefault="00162BBD" w:rsidP="00081FAF">
      <w:pPr>
        <w:pStyle w:val="30"/>
        <w:shd w:val="clear" w:color="auto" w:fill="auto"/>
        <w:spacing w:before="0" w:after="0" w:line="240" w:lineRule="auto"/>
        <w:ind w:right="4160"/>
        <w:rPr>
          <w:b/>
          <w:i w:val="0"/>
          <w:sz w:val="28"/>
          <w:szCs w:val="28"/>
        </w:rPr>
      </w:pPr>
      <w:r w:rsidRPr="00081FAF">
        <w:rPr>
          <w:b/>
          <w:i w:val="0"/>
          <w:sz w:val="28"/>
          <w:szCs w:val="28"/>
        </w:rPr>
        <w:t xml:space="preserve"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</w:t>
      </w:r>
      <w:r w:rsidR="00393779" w:rsidRPr="00081FAF">
        <w:rPr>
          <w:b/>
          <w:i w:val="0"/>
          <w:sz w:val="28"/>
          <w:szCs w:val="28"/>
        </w:rPr>
        <w:t>Ильичевское</w:t>
      </w:r>
      <w:r w:rsidRPr="00081FAF">
        <w:rPr>
          <w:b/>
          <w:i w:val="0"/>
          <w:sz w:val="28"/>
          <w:szCs w:val="28"/>
        </w:rPr>
        <w:t xml:space="preserve"> сельское поселение </w:t>
      </w:r>
      <w:r w:rsidR="00393779" w:rsidRPr="00081FAF">
        <w:rPr>
          <w:b/>
          <w:i w:val="0"/>
          <w:sz w:val="28"/>
          <w:szCs w:val="28"/>
        </w:rPr>
        <w:t>Ленинского</w:t>
      </w:r>
      <w:r w:rsidR="008B7E5A" w:rsidRPr="00081FAF">
        <w:rPr>
          <w:b/>
          <w:i w:val="0"/>
          <w:sz w:val="28"/>
          <w:szCs w:val="28"/>
        </w:rPr>
        <w:t xml:space="preserve"> района Республики</w:t>
      </w:r>
      <w:r w:rsidRPr="00081FAF">
        <w:rPr>
          <w:b/>
          <w:i w:val="0"/>
          <w:sz w:val="28"/>
          <w:szCs w:val="28"/>
        </w:rPr>
        <w:t xml:space="preserve"> Крым</w:t>
      </w:r>
    </w:p>
    <w:p w14:paraId="7828ED22" w14:textId="77777777" w:rsidR="001B68FD" w:rsidRPr="00081FAF" w:rsidRDefault="001B68FD" w:rsidP="00081FAF">
      <w:pPr>
        <w:pStyle w:val="30"/>
        <w:shd w:val="clear" w:color="auto" w:fill="auto"/>
        <w:spacing w:before="0" w:after="0" w:line="240" w:lineRule="auto"/>
        <w:ind w:right="4160"/>
        <w:rPr>
          <w:b/>
          <w:i w:val="0"/>
          <w:sz w:val="28"/>
          <w:szCs w:val="28"/>
        </w:rPr>
      </w:pPr>
    </w:p>
    <w:p w14:paraId="5119D50D" w14:textId="4415B907" w:rsidR="009A3C6E" w:rsidRPr="00081FAF" w:rsidRDefault="00162BBD" w:rsidP="00081FAF">
      <w:pPr>
        <w:pStyle w:val="1"/>
        <w:shd w:val="clear" w:color="auto" w:fill="auto"/>
        <w:spacing w:after="0" w:line="240" w:lineRule="auto"/>
        <w:ind w:right="20"/>
        <w:jc w:val="both"/>
        <w:rPr>
          <w:b/>
          <w:sz w:val="28"/>
          <w:szCs w:val="28"/>
        </w:rPr>
      </w:pPr>
      <w:proofErr w:type="gramStart"/>
      <w:r w:rsidRPr="00081FAF">
        <w:rPr>
          <w:sz w:val="28"/>
          <w:szCs w:val="28"/>
        </w:rPr>
        <w:t>В соответствии с Федеральным законом от 20.07.2020 года № 236-ФЭ «О внесении измен</w:t>
      </w:r>
      <w:r w:rsidR="001B68FD" w:rsidRPr="00081FAF">
        <w:rPr>
          <w:sz w:val="28"/>
          <w:szCs w:val="28"/>
        </w:rPr>
        <w:t>ений в Федеральный закон «Об общ</w:t>
      </w:r>
      <w:r w:rsidRPr="00081FAF">
        <w:rPr>
          <w:sz w:val="28"/>
          <w:szCs w:val="28"/>
        </w:rPr>
        <w:t>их принципах организации местного самоуправления в Российской Федерации», Федеральным законом от 20.07. 2020 года № 216-ФЗ «О внесении изменений в Бюджет</w:t>
      </w:r>
      <w:r w:rsidR="001B68FD" w:rsidRPr="00081FAF">
        <w:rPr>
          <w:sz w:val="28"/>
          <w:szCs w:val="28"/>
        </w:rPr>
        <w:t>н</w:t>
      </w:r>
      <w:r w:rsidRPr="00081FAF">
        <w:rPr>
          <w:sz w:val="28"/>
          <w:szCs w:val="28"/>
        </w:rPr>
        <w:t xml:space="preserve">ый кодекс Российской Федерации», Уставом муниципального образования </w:t>
      </w:r>
      <w:r w:rsidR="00393779" w:rsidRPr="00081FAF">
        <w:rPr>
          <w:sz w:val="28"/>
          <w:szCs w:val="28"/>
        </w:rPr>
        <w:t>Ильичевское</w:t>
      </w:r>
      <w:r w:rsidRPr="00081FAF">
        <w:rPr>
          <w:sz w:val="28"/>
          <w:szCs w:val="28"/>
        </w:rPr>
        <w:t xml:space="preserve"> сельское поселение </w:t>
      </w:r>
      <w:r w:rsidR="00393779" w:rsidRPr="00081FAF">
        <w:rPr>
          <w:sz w:val="28"/>
          <w:szCs w:val="28"/>
        </w:rPr>
        <w:t>Ленинского</w:t>
      </w:r>
      <w:r w:rsidRPr="00081FAF">
        <w:rPr>
          <w:sz w:val="28"/>
          <w:szCs w:val="28"/>
        </w:rPr>
        <w:t xml:space="preserve"> района Республики Крым, Администрация </w:t>
      </w:r>
      <w:r w:rsidR="00393779" w:rsidRPr="00081FAF">
        <w:rPr>
          <w:sz w:val="28"/>
          <w:szCs w:val="28"/>
        </w:rPr>
        <w:t>Ильичевского</w:t>
      </w:r>
      <w:r w:rsidRPr="00081FAF">
        <w:rPr>
          <w:sz w:val="28"/>
          <w:szCs w:val="28"/>
        </w:rPr>
        <w:t xml:space="preserve"> сельского поселения</w:t>
      </w:r>
      <w:r w:rsidR="00393779" w:rsidRPr="00081FAF">
        <w:rPr>
          <w:sz w:val="28"/>
          <w:szCs w:val="28"/>
        </w:rPr>
        <w:t xml:space="preserve"> </w:t>
      </w:r>
      <w:r w:rsidR="00393779" w:rsidRPr="00081FAF">
        <w:rPr>
          <w:b/>
          <w:sz w:val="28"/>
          <w:szCs w:val="28"/>
        </w:rPr>
        <w:t>постановляет:</w:t>
      </w:r>
      <w:proofErr w:type="gramEnd"/>
    </w:p>
    <w:p w14:paraId="1FAE4CAA" w14:textId="77777777" w:rsidR="001B68FD" w:rsidRPr="00081FAF" w:rsidRDefault="001B68FD" w:rsidP="00081FAF">
      <w:pPr>
        <w:pStyle w:val="1"/>
        <w:shd w:val="clear" w:color="auto" w:fill="auto"/>
        <w:spacing w:after="0" w:line="240" w:lineRule="auto"/>
        <w:ind w:right="20"/>
        <w:jc w:val="both"/>
        <w:rPr>
          <w:b/>
          <w:sz w:val="28"/>
          <w:szCs w:val="28"/>
        </w:rPr>
      </w:pPr>
    </w:p>
    <w:p w14:paraId="670F2A43" w14:textId="377036DE" w:rsidR="009A3C6E" w:rsidRPr="00081FAF" w:rsidRDefault="00834A14" w:rsidP="00081FAF">
      <w:pPr>
        <w:pStyle w:val="1"/>
        <w:shd w:val="clear" w:color="auto" w:fill="auto"/>
        <w:tabs>
          <w:tab w:val="left" w:pos="1001"/>
        </w:tabs>
        <w:spacing w:after="0" w:line="240" w:lineRule="auto"/>
        <w:ind w:right="2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1.</w:t>
      </w:r>
      <w:r w:rsidR="00162BBD" w:rsidRPr="00081FAF">
        <w:rPr>
          <w:sz w:val="28"/>
          <w:szCs w:val="28"/>
        </w:rPr>
        <w:t xml:space="preserve">Утвердить Порядок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</w:t>
      </w:r>
      <w:r w:rsidR="00393779" w:rsidRPr="00081FAF">
        <w:rPr>
          <w:sz w:val="28"/>
          <w:szCs w:val="28"/>
        </w:rPr>
        <w:t>Ильичевское</w:t>
      </w:r>
      <w:r w:rsidR="00162BBD" w:rsidRPr="00081FAF">
        <w:rPr>
          <w:sz w:val="28"/>
          <w:szCs w:val="28"/>
        </w:rPr>
        <w:t xml:space="preserve"> сельское поселение </w:t>
      </w:r>
      <w:r w:rsidR="00393779" w:rsidRPr="00081FAF">
        <w:rPr>
          <w:sz w:val="28"/>
          <w:szCs w:val="28"/>
        </w:rPr>
        <w:t>Ленинского</w:t>
      </w:r>
      <w:r w:rsidR="00162BBD" w:rsidRPr="00081FAF">
        <w:rPr>
          <w:sz w:val="28"/>
          <w:szCs w:val="28"/>
        </w:rPr>
        <w:t xml:space="preserve"> района Республики Крым согласно приложению к настоящему постановлению.</w:t>
      </w:r>
    </w:p>
    <w:p w14:paraId="21A8418C" w14:textId="77777777" w:rsidR="00676F6B" w:rsidRPr="00081FAF" w:rsidRDefault="00676F6B" w:rsidP="00081FA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81F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 Настоящее постановление вступает в силу с момента его подписания.</w:t>
      </w:r>
    </w:p>
    <w:p w14:paraId="4BD544AD" w14:textId="6ED1CDC9" w:rsidR="009A3C6E" w:rsidRPr="00081FAF" w:rsidRDefault="00676F6B" w:rsidP="00081FAF">
      <w:pPr>
        <w:pStyle w:val="1"/>
        <w:shd w:val="clear" w:color="auto" w:fill="auto"/>
        <w:tabs>
          <w:tab w:val="left" w:pos="1118"/>
        </w:tabs>
        <w:spacing w:after="0" w:line="240" w:lineRule="auto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3</w:t>
      </w:r>
      <w:r w:rsidR="00834A14" w:rsidRPr="00081FAF">
        <w:rPr>
          <w:sz w:val="28"/>
          <w:szCs w:val="28"/>
        </w:rPr>
        <w:t>.</w:t>
      </w:r>
      <w:r w:rsidR="00115EDB">
        <w:rPr>
          <w:sz w:val="28"/>
          <w:szCs w:val="28"/>
        </w:rPr>
        <w:t xml:space="preserve"> </w:t>
      </w:r>
      <w:proofErr w:type="gramStart"/>
      <w:r w:rsidR="00162BBD" w:rsidRPr="00081FAF">
        <w:rPr>
          <w:sz w:val="28"/>
          <w:szCs w:val="28"/>
        </w:rPr>
        <w:t>Контроль за</w:t>
      </w:r>
      <w:proofErr w:type="gramEnd"/>
      <w:r w:rsidR="00162BBD" w:rsidRPr="00081FAF">
        <w:rPr>
          <w:sz w:val="28"/>
          <w:szCs w:val="28"/>
        </w:rPr>
        <w:t xml:space="preserve"> </w:t>
      </w:r>
      <w:r w:rsidR="004B7750" w:rsidRPr="00081FAF">
        <w:rPr>
          <w:sz w:val="28"/>
          <w:szCs w:val="28"/>
        </w:rPr>
        <w:t>исполнением данного постановления</w:t>
      </w:r>
      <w:r w:rsidR="00162BBD" w:rsidRPr="00081FAF">
        <w:rPr>
          <w:sz w:val="28"/>
          <w:szCs w:val="28"/>
        </w:rPr>
        <w:t xml:space="preserve"> оставляю за собой.</w:t>
      </w:r>
    </w:p>
    <w:p w14:paraId="4329A371" w14:textId="77777777" w:rsidR="00393779" w:rsidRPr="00081FAF" w:rsidRDefault="00393779" w:rsidP="00081FAF">
      <w:pPr>
        <w:pStyle w:val="30"/>
        <w:shd w:val="clear" w:color="auto" w:fill="auto"/>
        <w:tabs>
          <w:tab w:val="left" w:pos="6948"/>
          <w:tab w:val="left" w:pos="8062"/>
        </w:tabs>
        <w:spacing w:before="0" w:after="0" w:line="240" w:lineRule="auto"/>
        <w:jc w:val="left"/>
        <w:rPr>
          <w:sz w:val="28"/>
          <w:szCs w:val="28"/>
        </w:rPr>
      </w:pPr>
    </w:p>
    <w:p w14:paraId="3A6CF02F" w14:textId="77777777" w:rsidR="004B7750" w:rsidRPr="00081FAF" w:rsidRDefault="004B7750" w:rsidP="00081FAF">
      <w:pPr>
        <w:pStyle w:val="30"/>
        <w:shd w:val="clear" w:color="auto" w:fill="auto"/>
        <w:tabs>
          <w:tab w:val="left" w:pos="6948"/>
          <w:tab w:val="left" w:pos="8062"/>
        </w:tabs>
        <w:spacing w:before="0" w:after="0" w:line="240" w:lineRule="auto"/>
        <w:jc w:val="left"/>
        <w:rPr>
          <w:sz w:val="28"/>
          <w:szCs w:val="28"/>
        </w:rPr>
      </w:pPr>
    </w:p>
    <w:p w14:paraId="7CBFCE53" w14:textId="77777777" w:rsidR="001B68FD" w:rsidRPr="00081FAF" w:rsidRDefault="001B68FD" w:rsidP="00081FAF">
      <w:pPr>
        <w:pStyle w:val="ConsPlusNormal"/>
        <w:rPr>
          <w:b/>
          <w:sz w:val="28"/>
          <w:szCs w:val="28"/>
        </w:rPr>
      </w:pPr>
      <w:r w:rsidRPr="00081FAF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081FAF">
        <w:rPr>
          <w:b/>
          <w:sz w:val="28"/>
          <w:szCs w:val="28"/>
        </w:rPr>
        <w:t>сельского</w:t>
      </w:r>
      <w:proofErr w:type="gramEnd"/>
      <w:r w:rsidRPr="00081FAF">
        <w:rPr>
          <w:b/>
          <w:sz w:val="28"/>
          <w:szCs w:val="28"/>
        </w:rPr>
        <w:t xml:space="preserve"> </w:t>
      </w:r>
    </w:p>
    <w:p w14:paraId="655B4BAC" w14:textId="77777777" w:rsidR="001B68FD" w:rsidRPr="00081FAF" w:rsidRDefault="001B68FD" w:rsidP="00081FAF">
      <w:pPr>
        <w:pStyle w:val="ConsPlusNormal"/>
        <w:rPr>
          <w:b/>
          <w:sz w:val="28"/>
          <w:szCs w:val="28"/>
        </w:rPr>
      </w:pPr>
      <w:r w:rsidRPr="00081FAF">
        <w:rPr>
          <w:b/>
          <w:sz w:val="28"/>
          <w:szCs w:val="28"/>
        </w:rPr>
        <w:t>совета - глава Администрации</w:t>
      </w:r>
    </w:p>
    <w:p w14:paraId="7A72F98C" w14:textId="31A6AEF8" w:rsidR="001B68FD" w:rsidRPr="00081FAF" w:rsidRDefault="001B68FD" w:rsidP="00081FAF">
      <w:pPr>
        <w:rPr>
          <w:rFonts w:ascii="Times New Roman" w:eastAsia="Times New Roman" w:hAnsi="Times New Roman" w:cs="Times New Roman"/>
          <w:sz w:val="28"/>
          <w:szCs w:val="28"/>
        </w:rPr>
      </w:pPr>
      <w:r w:rsidRPr="00081FAF">
        <w:rPr>
          <w:rFonts w:ascii="Times New Roman" w:hAnsi="Times New Roman" w:cs="Times New Roman"/>
          <w:b/>
          <w:sz w:val="28"/>
          <w:szCs w:val="28"/>
        </w:rPr>
        <w:t>Ильичевского сельского поселения</w:t>
      </w:r>
      <w:r w:rsidRPr="00081FAF">
        <w:rPr>
          <w:rFonts w:ascii="Times New Roman" w:hAnsi="Times New Roman" w:cs="Times New Roman"/>
          <w:b/>
          <w:sz w:val="28"/>
          <w:szCs w:val="28"/>
        </w:rPr>
        <w:tab/>
      </w:r>
      <w:r w:rsidRPr="00081FAF">
        <w:rPr>
          <w:rFonts w:ascii="Times New Roman" w:hAnsi="Times New Roman" w:cs="Times New Roman"/>
          <w:b/>
          <w:sz w:val="28"/>
          <w:szCs w:val="28"/>
        </w:rPr>
        <w:tab/>
      </w:r>
      <w:r w:rsidRPr="00081FAF">
        <w:rPr>
          <w:rFonts w:ascii="Times New Roman" w:hAnsi="Times New Roman" w:cs="Times New Roman"/>
          <w:b/>
          <w:sz w:val="28"/>
          <w:szCs w:val="28"/>
        </w:rPr>
        <w:tab/>
      </w:r>
      <w:r w:rsidRPr="00081FAF">
        <w:rPr>
          <w:rFonts w:ascii="Times New Roman" w:hAnsi="Times New Roman" w:cs="Times New Roman"/>
          <w:b/>
          <w:sz w:val="28"/>
          <w:szCs w:val="28"/>
        </w:rPr>
        <w:tab/>
        <w:t>М.С. Руденок</w:t>
      </w:r>
      <w:r w:rsidRPr="00081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FF9397" w14:textId="77777777" w:rsidR="00834A14" w:rsidRPr="00081FAF" w:rsidRDefault="00834A14" w:rsidP="00081FAF">
      <w:pPr>
        <w:pStyle w:val="30"/>
        <w:shd w:val="clear" w:color="auto" w:fill="auto"/>
        <w:tabs>
          <w:tab w:val="left" w:pos="6948"/>
          <w:tab w:val="left" w:pos="8062"/>
        </w:tabs>
        <w:spacing w:before="0" w:after="0" w:line="240" w:lineRule="auto"/>
        <w:jc w:val="left"/>
        <w:rPr>
          <w:sz w:val="28"/>
          <w:szCs w:val="28"/>
        </w:rPr>
      </w:pPr>
    </w:p>
    <w:p w14:paraId="2507EA2D" w14:textId="77777777" w:rsidR="004B7750" w:rsidRPr="00081FAF" w:rsidRDefault="004B7750" w:rsidP="00081FAF">
      <w:pPr>
        <w:rPr>
          <w:rFonts w:ascii="Times New Roman" w:eastAsia="Times New Roman" w:hAnsi="Times New Roman" w:cs="Times New Roman"/>
          <w:sz w:val="28"/>
          <w:szCs w:val="28"/>
        </w:rPr>
      </w:pPr>
      <w:r w:rsidRPr="00081FAF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3378DC1" w14:textId="77777777" w:rsidR="001B68FD" w:rsidRPr="00081FAF" w:rsidRDefault="004B7750" w:rsidP="00115EDB">
      <w:pPr>
        <w:ind w:left="6237"/>
        <w:jc w:val="both"/>
        <w:rPr>
          <w:rFonts w:ascii="Times New Roman" w:eastAsia="Times New Roman" w:hAnsi="Times New Roman" w:cs="Times New Roman"/>
        </w:rPr>
      </w:pPr>
      <w:r w:rsidRPr="00081FAF">
        <w:rPr>
          <w:rFonts w:ascii="Times New Roman" w:eastAsia="Times New Roman" w:hAnsi="Times New Roman" w:cs="Times New Roman"/>
        </w:rPr>
        <w:lastRenderedPageBreak/>
        <w:t xml:space="preserve">Приложение </w:t>
      </w:r>
    </w:p>
    <w:p w14:paraId="228E8356" w14:textId="0545E70E" w:rsidR="004B7750" w:rsidRPr="00081FAF" w:rsidRDefault="004B7750" w:rsidP="00115EDB">
      <w:pPr>
        <w:ind w:left="6237"/>
        <w:jc w:val="both"/>
        <w:rPr>
          <w:rFonts w:ascii="Times New Roman" w:eastAsia="Times New Roman" w:hAnsi="Times New Roman" w:cs="Times New Roman"/>
          <w:noProof/>
        </w:rPr>
      </w:pPr>
      <w:r w:rsidRPr="00081FAF">
        <w:rPr>
          <w:rFonts w:ascii="Times New Roman" w:eastAsia="Times New Roman" w:hAnsi="Times New Roman" w:cs="Times New Roman"/>
        </w:rPr>
        <w:t>к постановлению</w:t>
      </w:r>
      <w:r w:rsidR="001B68FD" w:rsidRPr="00081FAF">
        <w:rPr>
          <w:rFonts w:ascii="Times New Roman" w:eastAsia="Times New Roman" w:hAnsi="Times New Roman" w:cs="Times New Roman"/>
        </w:rPr>
        <w:t xml:space="preserve"> </w:t>
      </w:r>
      <w:r w:rsidR="001B68FD" w:rsidRPr="00081FAF">
        <w:rPr>
          <w:rFonts w:ascii="Times New Roman" w:eastAsia="Times New Roman" w:hAnsi="Times New Roman" w:cs="Times New Roman"/>
          <w:noProof/>
        </w:rPr>
        <w:t>Администрации</w:t>
      </w:r>
      <w:r w:rsidRPr="00081FAF">
        <w:rPr>
          <w:rFonts w:ascii="Times New Roman" w:eastAsia="Times New Roman" w:hAnsi="Times New Roman" w:cs="Times New Roman"/>
          <w:noProof/>
        </w:rPr>
        <w:t xml:space="preserve"> Ильичевского сельского поселения Ленинского района Республики Крым</w:t>
      </w:r>
      <w:r w:rsidR="00834A14" w:rsidRPr="00081FAF">
        <w:rPr>
          <w:rFonts w:ascii="Times New Roman" w:eastAsia="Times New Roman" w:hAnsi="Times New Roman" w:cs="Times New Roman"/>
          <w:noProof/>
        </w:rPr>
        <w:t xml:space="preserve"> от 27.06.2025г № 106</w:t>
      </w:r>
    </w:p>
    <w:p w14:paraId="5B892F67" w14:textId="77777777" w:rsidR="00393779" w:rsidRPr="00081FAF" w:rsidRDefault="00393779" w:rsidP="00081FAF">
      <w:pPr>
        <w:pStyle w:val="30"/>
        <w:shd w:val="clear" w:color="auto" w:fill="auto"/>
        <w:tabs>
          <w:tab w:val="left" w:pos="6948"/>
          <w:tab w:val="left" w:pos="8062"/>
        </w:tabs>
        <w:spacing w:before="0" w:after="0" w:line="240" w:lineRule="auto"/>
        <w:jc w:val="left"/>
        <w:rPr>
          <w:sz w:val="28"/>
          <w:szCs w:val="28"/>
        </w:rPr>
      </w:pPr>
    </w:p>
    <w:p w14:paraId="7FA2F6DF" w14:textId="6EBE5C3A" w:rsidR="008B7E5A" w:rsidRPr="00081FAF" w:rsidRDefault="00162BBD" w:rsidP="00081FAF">
      <w:pPr>
        <w:pStyle w:val="1"/>
        <w:shd w:val="clear" w:color="auto" w:fill="auto"/>
        <w:spacing w:after="0" w:line="240" w:lineRule="auto"/>
        <w:ind w:right="40"/>
        <w:rPr>
          <w:b/>
          <w:sz w:val="28"/>
          <w:szCs w:val="28"/>
        </w:rPr>
      </w:pPr>
      <w:r w:rsidRPr="00081FAF">
        <w:rPr>
          <w:b/>
          <w:sz w:val="28"/>
          <w:szCs w:val="28"/>
        </w:rPr>
        <w:t>Порядок</w:t>
      </w:r>
    </w:p>
    <w:p w14:paraId="276CD417" w14:textId="01D08E69" w:rsidR="009A3C6E" w:rsidRPr="00081FAF" w:rsidRDefault="00162BBD" w:rsidP="00081FAF">
      <w:pPr>
        <w:pStyle w:val="1"/>
        <w:shd w:val="clear" w:color="auto" w:fill="auto"/>
        <w:spacing w:after="0" w:line="240" w:lineRule="auto"/>
        <w:ind w:right="40"/>
        <w:rPr>
          <w:b/>
          <w:sz w:val="28"/>
          <w:szCs w:val="28"/>
        </w:rPr>
      </w:pPr>
      <w:r w:rsidRPr="00081FAF">
        <w:rPr>
          <w:b/>
          <w:sz w:val="28"/>
          <w:szCs w:val="28"/>
        </w:rPr>
        <w:t>расчета и возврата сумм инициативны</w:t>
      </w:r>
      <w:r w:rsidR="004B7750" w:rsidRPr="00081FAF">
        <w:rPr>
          <w:b/>
          <w:sz w:val="28"/>
          <w:szCs w:val="28"/>
        </w:rPr>
        <w:t>х платежей, подлежащих возврат</w:t>
      </w:r>
      <w:r w:rsidR="00115EDB">
        <w:rPr>
          <w:b/>
          <w:sz w:val="28"/>
          <w:szCs w:val="28"/>
        </w:rPr>
        <w:t>у</w:t>
      </w:r>
      <w:r w:rsidR="004B7750" w:rsidRPr="00081FAF">
        <w:rPr>
          <w:b/>
          <w:sz w:val="28"/>
          <w:szCs w:val="28"/>
        </w:rPr>
        <w:t xml:space="preserve"> </w:t>
      </w:r>
      <w:r w:rsidRPr="00081FAF">
        <w:rPr>
          <w:b/>
          <w:sz w:val="28"/>
          <w:szCs w:val="28"/>
        </w:rPr>
        <w:t>лицам (в том числе организациям), осуществившим</w:t>
      </w:r>
      <w:r w:rsidR="00081FAF" w:rsidRPr="00081FAF">
        <w:rPr>
          <w:b/>
          <w:sz w:val="28"/>
          <w:szCs w:val="28"/>
        </w:rPr>
        <w:t xml:space="preserve"> </w:t>
      </w:r>
      <w:r w:rsidRPr="00081FAF">
        <w:rPr>
          <w:rStyle w:val="a5"/>
          <w:sz w:val="28"/>
          <w:szCs w:val="28"/>
        </w:rPr>
        <w:t xml:space="preserve">их </w:t>
      </w:r>
      <w:r w:rsidRPr="00081FAF">
        <w:rPr>
          <w:b/>
          <w:sz w:val="28"/>
          <w:szCs w:val="28"/>
        </w:rPr>
        <w:t xml:space="preserve">перечисление в бюджет муниципального образования </w:t>
      </w:r>
      <w:r w:rsidR="00393779" w:rsidRPr="00081FAF">
        <w:rPr>
          <w:b/>
          <w:sz w:val="28"/>
          <w:szCs w:val="28"/>
        </w:rPr>
        <w:t>Ильичевское</w:t>
      </w:r>
      <w:r w:rsidRPr="00081FAF">
        <w:rPr>
          <w:b/>
          <w:sz w:val="28"/>
          <w:szCs w:val="28"/>
        </w:rPr>
        <w:t xml:space="preserve"> сельское поселение </w:t>
      </w:r>
      <w:r w:rsidR="00393779" w:rsidRPr="00081FAF">
        <w:rPr>
          <w:b/>
          <w:sz w:val="28"/>
          <w:szCs w:val="28"/>
        </w:rPr>
        <w:t>Ленинского</w:t>
      </w:r>
      <w:r w:rsidRPr="00081FAF">
        <w:rPr>
          <w:b/>
          <w:sz w:val="28"/>
          <w:szCs w:val="28"/>
        </w:rPr>
        <w:t xml:space="preserve"> района Республики Крым</w:t>
      </w:r>
    </w:p>
    <w:p w14:paraId="556C826F" w14:textId="77777777" w:rsidR="004B7750" w:rsidRPr="00081FAF" w:rsidRDefault="004B7750" w:rsidP="00081FAF">
      <w:pPr>
        <w:pStyle w:val="1"/>
        <w:shd w:val="clear" w:color="auto" w:fill="auto"/>
        <w:spacing w:after="0" w:line="240" w:lineRule="auto"/>
        <w:ind w:right="40"/>
        <w:jc w:val="both"/>
        <w:rPr>
          <w:b/>
          <w:sz w:val="28"/>
          <w:szCs w:val="28"/>
        </w:rPr>
      </w:pPr>
    </w:p>
    <w:p w14:paraId="15113EBD" w14:textId="77777777" w:rsidR="009A3C6E" w:rsidRPr="00081FAF" w:rsidRDefault="00162BBD" w:rsidP="00081FAF">
      <w:pPr>
        <w:pStyle w:val="1"/>
        <w:shd w:val="clear" w:color="auto" w:fill="auto"/>
        <w:spacing w:after="0" w:line="240" w:lineRule="auto"/>
        <w:ind w:right="460"/>
        <w:rPr>
          <w:b/>
          <w:sz w:val="28"/>
          <w:szCs w:val="28"/>
        </w:rPr>
      </w:pPr>
      <w:r w:rsidRPr="00081FAF">
        <w:rPr>
          <w:b/>
          <w:sz w:val="28"/>
          <w:szCs w:val="28"/>
        </w:rPr>
        <w:t>Глава 1. Общие положения</w:t>
      </w:r>
    </w:p>
    <w:p w14:paraId="51A09DF8" w14:textId="127BB359" w:rsidR="009A3C6E" w:rsidRPr="00081FAF" w:rsidRDefault="00162BBD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right="4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 xml:space="preserve">Настоящий Порядок определяет 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 муниципального образования </w:t>
      </w:r>
      <w:r w:rsidR="00393779" w:rsidRPr="00081FAF">
        <w:rPr>
          <w:sz w:val="28"/>
          <w:szCs w:val="28"/>
        </w:rPr>
        <w:t>Ильичевское</w:t>
      </w:r>
      <w:r w:rsidRPr="00081FAF">
        <w:rPr>
          <w:sz w:val="28"/>
          <w:szCs w:val="28"/>
        </w:rPr>
        <w:t xml:space="preserve"> сельское поселение </w:t>
      </w:r>
      <w:r w:rsidR="00393779" w:rsidRPr="00081FAF">
        <w:rPr>
          <w:sz w:val="28"/>
          <w:szCs w:val="28"/>
        </w:rPr>
        <w:t>Ленинского</w:t>
      </w:r>
      <w:r w:rsidRPr="00081FAF">
        <w:rPr>
          <w:sz w:val="28"/>
          <w:szCs w:val="28"/>
        </w:rPr>
        <w:t xml:space="preserve"> района Республики Крым (далее - муниципальное образование).</w:t>
      </w:r>
    </w:p>
    <w:p w14:paraId="19D90D9C" w14:textId="77777777" w:rsidR="009A3C6E" w:rsidRPr="00081FAF" w:rsidRDefault="00162BBD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833"/>
        </w:tabs>
        <w:spacing w:after="0" w:line="240" w:lineRule="auto"/>
        <w:ind w:right="40"/>
        <w:jc w:val="both"/>
        <w:rPr>
          <w:sz w:val="28"/>
          <w:szCs w:val="28"/>
        </w:rPr>
      </w:pPr>
      <w:proofErr w:type="gramStart"/>
      <w:r w:rsidRPr="00081FAF">
        <w:rPr>
          <w:sz w:val="28"/>
          <w:szCs w:val="28"/>
        </w:rPr>
        <w:t>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муниципального образования в целях реализации конкретных инициативных проектов по реализации мероприятий, имеющих приоритетное значение для жителей муниципального образования или его части, по решению вопросов местного</w:t>
      </w:r>
      <w:proofErr w:type="gramEnd"/>
      <w:r w:rsidRPr="00081FAF">
        <w:rPr>
          <w:sz w:val="28"/>
          <w:szCs w:val="28"/>
        </w:rPr>
        <w:t xml:space="preserve"> значения или иных вопросов, право </w:t>
      </w:r>
      <w:proofErr w:type="gramStart"/>
      <w:r w:rsidRPr="00081FAF">
        <w:rPr>
          <w:sz w:val="28"/>
          <w:szCs w:val="28"/>
        </w:rPr>
        <w:t>решения</w:t>
      </w:r>
      <w:proofErr w:type="gramEnd"/>
      <w:r w:rsidRPr="00081FAF">
        <w:rPr>
          <w:sz w:val="28"/>
          <w:szCs w:val="28"/>
        </w:rPr>
        <w:t xml:space="preserve"> которых предоставлено органам местного самоуправления муниципального образования (далее соответственно - инициативные платежи, инициативные проекты).</w:t>
      </w:r>
    </w:p>
    <w:p w14:paraId="36EBDD55" w14:textId="77777777" w:rsidR="009A3C6E" w:rsidRPr="00081FAF" w:rsidRDefault="00162BBD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838"/>
        </w:tabs>
        <w:spacing w:after="0" w:line="240" w:lineRule="auto"/>
        <w:ind w:right="4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В случае</w:t>
      </w:r>
      <w:proofErr w:type="gramStart"/>
      <w:r w:rsidRPr="00081FAF">
        <w:rPr>
          <w:sz w:val="28"/>
          <w:szCs w:val="28"/>
        </w:rPr>
        <w:t>,</w:t>
      </w:r>
      <w:proofErr w:type="gramEnd"/>
      <w:r w:rsidRPr="00081FAF">
        <w:rPr>
          <w:sz w:val="28"/>
          <w:szCs w:val="28"/>
        </w:rPr>
        <w:t xml:space="preserve"> если инициативный проект не был реализован, инициативные платежи подлежат возврату лицам, осуществившим их перечисление в местный бюджет муниципального образования.</w:t>
      </w:r>
    </w:p>
    <w:p w14:paraId="1196E08C" w14:textId="77777777" w:rsidR="009A3C6E" w:rsidRPr="00081FAF" w:rsidRDefault="00162BBD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775"/>
        </w:tabs>
        <w:spacing w:after="0" w:line="240" w:lineRule="auto"/>
        <w:ind w:right="4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лицам, осуществившим их перечисление в местный бюджет муниципального образования.</w:t>
      </w:r>
    </w:p>
    <w:p w14:paraId="64310617" w14:textId="3340B241" w:rsidR="009A3C6E" w:rsidRPr="00081FAF" w:rsidRDefault="00162BBD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871"/>
        </w:tabs>
        <w:spacing w:after="0" w:line="240" w:lineRule="auto"/>
        <w:ind w:right="4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 xml:space="preserve">Расчет и возврат сумм инициативных платежей, подлежащих возврату лицам, осуществившим их перечисление в местный бюджет муниципального образования, осуществляется местной администрацией муниципального образования </w:t>
      </w:r>
      <w:r w:rsidR="00393779" w:rsidRPr="00081FAF">
        <w:rPr>
          <w:sz w:val="28"/>
          <w:szCs w:val="28"/>
        </w:rPr>
        <w:t>Ильичевское</w:t>
      </w:r>
      <w:r w:rsidRPr="00081FAF">
        <w:rPr>
          <w:sz w:val="28"/>
          <w:szCs w:val="28"/>
        </w:rPr>
        <w:t xml:space="preserve"> сельское поселение </w:t>
      </w:r>
      <w:r w:rsidR="00393779" w:rsidRPr="00081FAF">
        <w:rPr>
          <w:sz w:val="28"/>
          <w:szCs w:val="28"/>
        </w:rPr>
        <w:t>Ленинского</w:t>
      </w:r>
      <w:r w:rsidRPr="00081FAF">
        <w:rPr>
          <w:sz w:val="28"/>
          <w:szCs w:val="28"/>
        </w:rPr>
        <w:t xml:space="preserve"> района Республики Крым (далее - уполномоченный орган).</w:t>
      </w:r>
    </w:p>
    <w:p w14:paraId="4E127CDC" w14:textId="77777777" w:rsidR="007E53A3" w:rsidRPr="00081FAF" w:rsidRDefault="007E53A3" w:rsidP="00081FAF">
      <w:pPr>
        <w:pStyle w:val="1"/>
        <w:shd w:val="clear" w:color="auto" w:fill="auto"/>
        <w:tabs>
          <w:tab w:val="left" w:pos="567"/>
          <w:tab w:val="left" w:pos="871"/>
        </w:tabs>
        <w:spacing w:after="0" w:line="240" w:lineRule="auto"/>
        <w:ind w:right="40"/>
        <w:jc w:val="both"/>
        <w:rPr>
          <w:sz w:val="28"/>
          <w:szCs w:val="28"/>
        </w:rPr>
      </w:pPr>
    </w:p>
    <w:p w14:paraId="364CD273" w14:textId="77777777" w:rsidR="007E53A3" w:rsidRPr="00081FAF" w:rsidRDefault="007E53A3" w:rsidP="00081FAF">
      <w:pPr>
        <w:pStyle w:val="1"/>
        <w:shd w:val="clear" w:color="auto" w:fill="auto"/>
        <w:tabs>
          <w:tab w:val="left" w:pos="567"/>
          <w:tab w:val="left" w:pos="871"/>
        </w:tabs>
        <w:spacing w:after="0" w:line="240" w:lineRule="auto"/>
        <w:ind w:right="40"/>
        <w:jc w:val="both"/>
        <w:rPr>
          <w:sz w:val="28"/>
          <w:szCs w:val="28"/>
        </w:rPr>
      </w:pPr>
    </w:p>
    <w:p w14:paraId="47C39924" w14:textId="77777777" w:rsidR="009A3C6E" w:rsidRPr="00081FAF" w:rsidRDefault="00162BBD" w:rsidP="00081FAF">
      <w:pPr>
        <w:pStyle w:val="1"/>
        <w:shd w:val="clear" w:color="auto" w:fill="auto"/>
        <w:tabs>
          <w:tab w:val="left" w:pos="567"/>
        </w:tabs>
        <w:spacing w:after="0" w:line="240" w:lineRule="auto"/>
        <w:ind w:right="460"/>
        <w:rPr>
          <w:b/>
          <w:sz w:val="28"/>
          <w:szCs w:val="28"/>
        </w:rPr>
      </w:pPr>
      <w:r w:rsidRPr="00081FAF">
        <w:rPr>
          <w:b/>
          <w:sz w:val="28"/>
          <w:szCs w:val="28"/>
        </w:rPr>
        <w:t>Глава 2. Порядок расчета сумм инициативных платежей, подлежащих возврату</w:t>
      </w:r>
    </w:p>
    <w:p w14:paraId="35D6CC6D" w14:textId="77777777" w:rsidR="009A3C6E" w:rsidRPr="00081FAF" w:rsidRDefault="00162BBD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right="40"/>
        <w:jc w:val="both"/>
        <w:rPr>
          <w:sz w:val="28"/>
          <w:szCs w:val="28"/>
        </w:rPr>
      </w:pPr>
      <w:r w:rsidRPr="00081FAF">
        <w:rPr>
          <w:sz w:val="28"/>
          <w:szCs w:val="28"/>
        </w:rPr>
        <w:lastRenderedPageBreak/>
        <w:t>По окончании каждого финансового года, но не позднее 1 апреля, уполномоченный орган формирует перечень инициативных проектов из числа реализуемых в муниципальном образовании и определяет среди них инициативные проекты:</w:t>
      </w:r>
    </w:p>
    <w:p w14:paraId="0C6D3CFB" w14:textId="2B262223" w:rsidR="009A3C6E" w:rsidRPr="00081FAF" w:rsidRDefault="000665E5" w:rsidP="00081FAF">
      <w:pPr>
        <w:pStyle w:val="1"/>
        <w:shd w:val="clear" w:color="auto" w:fill="auto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62BBD" w:rsidRPr="00081FAF">
        <w:rPr>
          <w:sz w:val="28"/>
          <w:szCs w:val="28"/>
        </w:rPr>
        <w:t xml:space="preserve">) реализация </w:t>
      </w:r>
      <w:proofErr w:type="gramStart"/>
      <w:r w:rsidR="00162BBD" w:rsidRPr="00081FAF">
        <w:rPr>
          <w:sz w:val="28"/>
          <w:szCs w:val="28"/>
        </w:rPr>
        <w:t>которых</w:t>
      </w:r>
      <w:proofErr w:type="gramEnd"/>
      <w:r w:rsidR="00162BBD" w:rsidRPr="00081FAF">
        <w:rPr>
          <w:sz w:val="28"/>
          <w:szCs w:val="28"/>
        </w:rPr>
        <w:t xml:space="preserve"> завершена в истекшем финансовом году;</w:t>
      </w:r>
    </w:p>
    <w:p w14:paraId="55C91251" w14:textId="3BB890E8" w:rsidR="009A3C6E" w:rsidRPr="00081FAF" w:rsidRDefault="00162BBD" w:rsidP="00081FAF">
      <w:pPr>
        <w:pStyle w:val="1"/>
        <w:shd w:val="clear" w:color="auto" w:fill="auto"/>
        <w:tabs>
          <w:tab w:val="left" w:pos="567"/>
        </w:tabs>
        <w:spacing w:after="0" w:line="240" w:lineRule="auto"/>
        <w:ind w:right="4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2) реализация которых не завер</w:t>
      </w:r>
      <w:r w:rsidR="00115EDB">
        <w:rPr>
          <w:sz w:val="28"/>
          <w:szCs w:val="28"/>
        </w:rPr>
        <w:t>шена в истекшем финансовом году</w:t>
      </w:r>
      <w:r w:rsidRPr="00081FAF">
        <w:rPr>
          <w:sz w:val="28"/>
          <w:szCs w:val="28"/>
        </w:rPr>
        <w:t xml:space="preserve">, при этом срок </w:t>
      </w:r>
      <w:proofErr w:type="gramStart"/>
      <w:r w:rsidRPr="00081FAF">
        <w:rPr>
          <w:sz w:val="28"/>
          <w:szCs w:val="28"/>
        </w:rPr>
        <w:t>реализации</w:t>
      </w:r>
      <w:proofErr w:type="gramEnd"/>
      <w:r w:rsidR="00115EDB">
        <w:rPr>
          <w:sz w:val="28"/>
          <w:szCs w:val="28"/>
        </w:rPr>
        <w:t xml:space="preserve"> которых истек и не был продлен</w:t>
      </w:r>
      <w:r w:rsidRPr="00081FAF">
        <w:rPr>
          <w:sz w:val="28"/>
          <w:szCs w:val="28"/>
        </w:rPr>
        <w:t>.</w:t>
      </w:r>
    </w:p>
    <w:p w14:paraId="1DD0A2EA" w14:textId="321C7DE4" w:rsidR="009A3C6E" w:rsidRPr="00081FAF" w:rsidRDefault="00115EDB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По каждому</w:t>
      </w:r>
      <w:r w:rsidR="00162BBD" w:rsidRPr="00081FAF">
        <w:rPr>
          <w:sz w:val="28"/>
          <w:szCs w:val="28"/>
        </w:rPr>
        <w:t xml:space="preserve"> из инициативных проектов, предусмотренных пунктом 6 настоящего Порядка, уполномоченный орган определяет следующие обстоятельства:</w:t>
      </w:r>
    </w:p>
    <w:p w14:paraId="6806BDA7" w14:textId="77777777" w:rsidR="009A3C6E" w:rsidRPr="00081FAF" w:rsidRDefault="00162BBD" w:rsidP="00081FAF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right="4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уплачивались ли гражданами, индивидуальными предпринимателями и (или) образованными в соответствии с законодательством Российской Федерации юридическими лицами в местный бюджет муниципального образования инициативные платежи в целях реализации соответствующего инициативного проекта;</w:t>
      </w:r>
    </w:p>
    <w:p w14:paraId="65A696EB" w14:textId="77777777" w:rsidR="009A3C6E" w:rsidRPr="00081FAF" w:rsidRDefault="00162BBD" w:rsidP="00081FAF">
      <w:pPr>
        <w:pStyle w:val="1"/>
        <w:numPr>
          <w:ilvl w:val="0"/>
          <w:numId w:val="3"/>
        </w:numPr>
        <w:shd w:val="clear" w:color="auto" w:fill="auto"/>
        <w:tabs>
          <w:tab w:val="left" w:pos="567"/>
          <w:tab w:val="left" w:pos="948"/>
        </w:tabs>
        <w:spacing w:after="0" w:line="240" w:lineRule="auto"/>
        <w:ind w:right="4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использовались ли суммы инициативных платежей при реализации соответствующего инициативного проекта;</w:t>
      </w:r>
    </w:p>
    <w:p w14:paraId="42F89AC0" w14:textId="77777777" w:rsidR="009A3C6E" w:rsidRPr="00081FAF" w:rsidRDefault="00162BBD" w:rsidP="00081FAF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right="4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величину остатка инициативных платежей по соответствующему инициативному проекту (если инициативный проект был реализован);</w:t>
      </w:r>
    </w:p>
    <w:p w14:paraId="5655885F" w14:textId="77777777" w:rsidR="009A3C6E" w:rsidRPr="00081FAF" w:rsidRDefault="00162BBD" w:rsidP="00081FAF">
      <w:pPr>
        <w:pStyle w:val="1"/>
        <w:numPr>
          <w:ilvl w:val="0"/>
          <w:numId w:val="3"/>
        </w:numPr>
        <w:shd w:val="clear" w:color="auto" w:fill="auto"/>
        <w:tabs>
          <w:tab w:val="left" w:pos="567"/>
          <w:tab w:val="left" w:pos="866"/>
        </w:tabs>
        <w:spacing w:after="0" w:line="240" w:lineRule="auto"/>
        <w:ind w:right="4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перечень граждан, индивидуальных предпринимателей и образованных в соответствии с законодательством Российской Федерации юридических лиц, уплативших инициативные платежи в целях реализации соответствующего инициативного проекта за все время, прошедшее с момента принятия решения о реализации инициативного проекта, и величину соответствующих инициативных платежей (суммарно по каждому гражданину, индивидуальному предпринимателю, юридическому лицу).</w:t>
      </w:r>
    </w:p>
    <w:p w14:paraId="2A5D8F70" w14:textId="77777777" w:rsidR="009A3C6E" w:rsidRPr="00081FAF" w:rsidRDefault="00162BBD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right="4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Инициативные платежи, перечисленные в местный бюджет муниципального образования без указания, на реализацию которого из инициативных проектов они предназначены, при определении обстоятельств, предусмотренных пунктом 7 настоящего Порядка, не учитываются.</w:t>
      </w:r>
    </w:p>
    <w:p w14:paraId="625476E1" w14:textId="77777777" w:rsidR="009A3C6E" w:rsidRPr="00081FAF" w:rsidRDefault="00162BBD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790"/>
        </w:tabs>
        <w:spacing w:after="0" w:line="240" w:lineRule="auto"/>
        <w:ind w:right="4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Результаты проверки, предусмотренной пунктами 6, 7 настоящего Порядка, излагаются уполномоченным органом в форме отчета о поступлении инициативных платежей отдельно по каждому инициативному проекту, предусмотренному пунктом 6 настоящего Порядка.</w:t>
      </w:r>
    </w:p>
    <w:p w14:paraId="5D61829C" w14:textId="500D51BF" w:rsidR="009A3C6E" w:rsidRPr="00081FAF" w:rsidRDefault="00162BBD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1006"/>
        </w:tabs>
        <w:spacing w:after="0" w:line="240" w:lineRule="auto"/>
        <w:ind w:right="4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 xml:space="preserve">Отчеты о поступлении инициативных платежей не позднее 25 апреля представляются уполномоченным органом на рассмотрение главы администрации муниципального образования </w:t>
      </w:r>
      <w:r w:rsidR="00393779" w:rsidRPr="00081FAF">
        <w:rPr>
          <w:sz w:val="28"/>
          <w:szCs w:val="28"/>
        </w:rPr>
        <w:t>Ильичевское</w:t>
      </w:r>
      <w:r w:rsidRPr="00081FAF">
        <w:rPr>
          <w:sz w:val="28"/>
          <w:szCs w:val="28"/>
        </w:rPr>
        <w:t xml:space="preserve"> сельское поселение </w:t>
      </w:r>
      <w:r w:rsidR="00393779" w:rsidRPr="00081FAF">
        <w:rPr>
          <w:sz w:val="28"/>
          <w:szCs w:val="28"/>
        </w:rPr>
        <w:t>Ленинского</w:t>
      </w:r>
      <w:r w:rsidRPr="00081FAF">
        <w:rPr>
          <w:sz w:val="28"/>
          <w:szCs w:val="28"/>
        </w:rPr>
        <w:t xml:space="preserve"> района Республики Крым</w:t>
      </w:r>
      <w:r w:rsidR="000665E5">
        <w:rPr>
          <w:sz w:val="28"/>
          <w:szCs w:val="28"/>
        </w:rPr>
        <w:t>.</w:t>
      </w:r>
    </w:p>
    <w:p w14:paraId="00DC7198" w14:textId="38BA88E0" w:rsidR="009A3C6E" w:rsidRPr="00081FAF" w:rsidRDefault="00162BBD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right="4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 xml:space="preserve">Глава администрации муниципального образования </w:t>
      </w:r>
      <w:r w:rsidR="00393779" w:rsidRPr="00081FAF">
        <w:rPr>
          <w:sz w:val="28"/>
          <w:szCs w:val="28"/>
        </w:rPr>
        <w:t>Ильичевское</w:t>
      </w:r>
      <w:r w:rsidRPr="00081FAF">
        <w:rPr>
          <w:sz w:val="28"/>
          <w:szCs w:val="28"/>
        </w:rPr>
        <w:t xml:space="preserve"> сельское поселение </w:t>
      </w:r>
      <w:r w:rsidR="00393779" w:rsidRPr="00081FAF">
        <w:rPr>
          <w:sz w:val="28"/>
          <w:szCs w:val="28"/>
        </w:rPr>
        <w:t>Ленинского</w:t>
      </w:r>
      <w:r w:rsidRPr="00081FAF">
        <w:rPr>
          <w:sz w:val="28"/>
          <w:szCs w:val="28"/>
        </w:rPr>
        <w:t xml:space="preserve"> района Республики Крым рассматривает отчеты о поступлении инициативных платежей и не позднее 30 апреля принимает по ним решения возврате инициативных платежей (остатка инициативных платежей), уплаченных в целях реализации соответствующего инициативного проекта, в форме резолюции.</w:t>
      </w:r>
    </w:p>
    <w:p w14:paraId="23FE7C4F" w14:textId="1709FE28" w:rsidR="009A3C6E" w:rsidRPr="00081FAF" w:rsidRDefault="00162BBD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986"/>
        </w:tabs>
        <w:spacing w:after="0" w:line="240" w:lineRule="auto"/>
        <w:ind w:right="40"/>
        <w:jc w:val="both"/>
        <w:rPr>
          <w:sz w:val="28"/>
          <w:szCs w:val="28"/>
        </w:rPr>
      </w:pPr>
      <w:proofErr w:type="gramStart"/>
      <w:r w:rsidRPr="00081FAF">
        <w:rPr>
          <w:sz w:val="28"/>
          <w:szCs w:val="28"/>
        </w:rPr>
        <w:t xml:space="preserve">Не позднее двух рабочих дней со дня принятия главой администрации </w:t>
      </w:r>
      <w:r w:rsidRPr="00081FAF">
        <w:rPr>
          <w:sz w:val="28"/>
          <w:szCs w:val="28"/>
        </w:rPr>
        <w:lastRenderedPageBreak/>
        <w:t xml:space="preserve">муниципального образования </w:t>
      </w:r>
      <w:r w:rsidR="00393779" w:rsidRPr="00081FAF">
        <w:rPr>
          <w:sz w:val="28"/>
          <w:szCs w:val="28"/>
        </w:rPr>
        <w:t>Ильичевское</w:t>
      </w:r>
      <w:r w:rsidRPr="00081FAF">
        <w:rPr>
          <w:sz w:val="28"/>
          <w:szCs w:val="28"/>
        </w:rPr>
        <w:t xml:space="preserve"> сельское поселение </w:t>
      </w:r>
      <w:r w:rsidR="00393779" w:rsidRPr="00081FAF">
        <w:rPr>
          <w:sz w:val="28"/>
          <w:szCs w:val="28"/>
        </w:rPr>
        <w:t>Ленинского</w:t>
      </w:r>
      <w:r w:rsidRPr="00081FAF">
        <w:rPr>
          <w:sz w:val="28"/>
          <w:szCs w:val="28"/>
        </w:rPr>
        <w:t xml:space="preserve"> района Республики Крым решения о возврате инициативных платежей (остатка инициативных платежей) соответствующий отчет о поступлении инициативных платежей передается заведующим, сектором по вопросам финансов и бухгалтерского учета (по согласованию) в уполномоченный орган, а также в тот же срок размещается на официальном сайте муниципального образования в</w:t>
      </w:r>
      <w:proofErr w:type="gramEnd"/>
      <w:r w:rsidRPr="00081FAF">
        <w:rPr>
          <w:sz w:val="28"/>
          <w:szCs w:val="28"/>
        </w:rPr>
        <w:t xml:space="preserve"> информационно-телекоммуникационной сети «Интернет» (далее - официальный сайт) с соблюдением законодательства о персональных данных.</w:t>
      </w:r>
    </w:p>
    <w:p w14:paraId="74F39CFE" w14:textId="77777777" w:rsidR="009A3C6E" w:rsidRPr="00081FAF" w:rsidRDefault="00162BBD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968"/>
        </w:tabs>
        <w:spacing w:after="0" w:line="240" w:lineRule="auto"/>
        <w:ind w:right="60"/>
        <w:jc w:val="both"/>
        <w:rPr>
          <w:sz w:val="28"/>
          <w:szCs w:val="28"/>
        </w:rPr>
      </w:pPr>
      <w:proofErr w:type="gramStart"/>
      <w:r w:rsidRPr="00081FAF">
        <w:rPr>
          <w:sz w:val="28"/>
          <w:szCs w:val="28"/>
        </w:rPr>
        <w:t xml:space="preserve">В случае </w:t>
      </w:r>
      <w:r w:rsidRPr="00081FAF">
        <w:rPr>
          <w:rStyle w:val="0pt"/>
          <w:sz w:val="28"/>
          <w:szCs w:val="28"/>
        </w:rPr>
        <w:t xml:space="preserve">если инициативный проект не </w:t>
      </w:r>
      <w:r w:rsidRPr="00081FAF">
        <w:rPr>
          <w:sz w:val="28"/>
          <w:szCs w:val="28"/>
        </w:rPr>
        <w:t xml:space="preserve">был </w:t>
      </w:r>
      <w:r w:rsidRPr="00081FAF">
        <w:rPr>
          <w:rStyle w:val="0pt"/>
          <w:sz w:val="28"/>
          <w:szCs w:val="28"/>
        </w:rPr>
        <w:t xml:space="preserve">реализован, уполномоченный </w:t>
      </w:r>
      <w:r w:rsidRPr="00081FAF">
        <w:rPr>
          <w:sz w:val="28"/>
          <w:szCs w:val="28"/>
        </w:rPr>
        <w:t xml:space="preserve">орган на основании отчета о поступлении инициативных платежей, иных сведений рассчитывает сумму, подлежащую возврату каждому </w:t>
      </w:r>
      <w:r w:rsidRPr="00081FAF">
        <w:rPr>
          <w:rStyle w:val="0pt"/>
          <w:sz w:val="28"/>
          <w:szCs w:val="28"/>
        </w:rPr>
        <w:t xml:space="preserve">гражданину, </w:t>
      </w:r>
      <w:r w:rsidRPr="00081FAF">
        <w:rPr>
          <w:sz w:val="28"/>
          <w:szCs w:val="28"/>
        </w:rPr>
        <w:t xml:space="preserve">индивидуальному предпринимателю и юридическому лицу, уплатившему инициативный </w:t>
      </w:r>
      <w:r w:rsidRPr="00081FAF">
        <w:rPr>
          <w:rStyle w:val="0pt"/>
          <w:sz w:val="28"/>
          <w:szCs w:val="28"/>
        </w:rPr>
        <w:t xml:space="preserve">платеж (инициативные </w:t>
      </w:r>
      <w:r w:rsidRPr="00081FAF">
        <w:rPr>
          <w:sz w:val="28"/>
          <w:szCs w:val="28"/>
        </w:rPr>
        <w:t xml:space="preserve">платежи), исходя из </w:t>
      </w:r>
      <w:r w:rsidRPr="00081FAF">
        <w:rPr>
          <w:rStyle w:val="0pt"/>
          <w:sz w:val="28"/>
          <w:szCs w:val="28"/>
        </w:rPr>
        <w:t xml:space="preserve">величины уплаченного </w:t>
      </w:r>
      <w:r w:rsidRPr="00081FAF">
        <w:rPr>
          <w:sz w:val="28"/>
          <w:szCs w:val="28"/>
        </w:rPr>
        <w:t>соответствующим лицом инициативного платежа по данному инициативному проекту (суммы инициативных платежей, уплаченных соответствующим лицом по данному инициативному проекту), за вычетом расходов</w:t>
      </w:r>
      <w:proofErr w:type="gramEnd"/>
      <w:r w:rsidRPr="00081FAF">
        <w:rPr>
          <w:sz w:val="28"/>
          <w:szCs w:val="28"/>
        </w:rPr>
        <w:t xml:space="preserve"> на пересылку.</w:t>
      </w:r>
    </w:p>
    <w:p w14:paraId="40DAADC1" w14:textId="77777777" w:rsidR="009A3C6E" w:rsidRPr="00081FAF" w:rsidRDefault="00162BBD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1002"/>
        </w:tabs>
        <w:spacing w:after="0" w:line="240" w:lineRule="auto"/>
        <w:ind w:right="6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В случае если инициативный проект был реализован, уполномоченный орган на основании отчета о поступлении инициативных платежей, иных сведений определяет:</w:t>
      </w:r>
    </w:p>
    <w:p w14:paraId="20488F85" w14:textId="77777777" w:rsidR="009A3C6E" w:rsidRPr="00081FAF" w:rsidRDefault="00162BBD" w:rsidP="00081FAF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1002"/>
        </w:tabs>
        <w:spacing w:after="0" w:line="240" w:lineRule="auto"/>
        <w:ind w:right="6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общую сумму поступивших инициативных платежей по данному инициативному проекту;</w:t>
      </w:r>
    </w:p>
    <w:p w14:paraId="1AB6A2F5" w14:textId="77777777" w:rsidR="009A3C6E" w:rsidRPr="00081FAF" w:rsidRDefault="00162BBD" w:rsidP="00081FAF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824"/>
        </w:tabs>
        <w:spacing w:after="0" w:line="240" w:lineRule="auto"/>
        <w:ind w:right="6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величину уплаченного соответствующим лицом инициативного платежа по данному инициативному проекту (сумму инициативных платежей, уплаченных соответствующим лицом по данному инициативному проекту);</w:t>
      </w:r>
    </w:p>
    <w:p w14:paraId="6B9648F9" w14:textId="77777777" w:rsidR="009A3C6E" w:rsidRPr="00081FAF" w:rsidRDefault="00162BBD" w:rsidP="00081FAF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867"/>
        </w:tabs>
        <w:spacing w:after="0" w:line="240" w:lineRule="auto"/>
        <w:ind w:right="6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остаток инициативных платежей, не использованных в целях реализации данного инициативного проекта;</w:t>
      </w:r>
    </w:p>
    <w:p w14:paraId="7F7A6C98" w14:textId="2706163A" w:rsidR="009A3C6E" w:rsidRPr="000665E5" w:rsidRDefault="00162BBD" w:rsidP="00081FAF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1026"/>
          <w:tab w:val="left" w:pos="4717"/>
        </w:tabs>
        <w:spacing w:after="0" w:line="240" w:lineRule="auto"/>
        <w:ind w:right="60"/>
        <w:jc w:val="both"/>
        <w:rPr>
          <w:rStyle w:val="0pt"/>
          <w:spacing w:val="0"/>
          <w:sz w:val="28"/>
          <w:szCs w:val="28"/>
        </w:rPr>
      </w:pPr>
      <w:r w:rsidRPr="00081FAF">
        <w:rPr>
          <w:sz w:val="28"/>
          <w:szCs w:val="28"/>
        </w:rPr>
        <w:t>рассчитывает сумму, подлежащую возврату каждому гра</w:t>
      </w:r>
      <w:r w:rsidR="000665E5">
        <w:rPr>
          <w:sz w:val="28"/>
          <w:szCs w:val="28"/>
        </w:rPr>
        <w:t>жданину, индивидуальному предпринимател</w:t>
      </w:r>
      <w:r w:rsidRPr="00081FAF">
        <w:rPr>
          <w:sz w:val="28"/>
          <w:szCs w:val="28"/>
        </w:rPr>
        <w:t xml:space="preserve">ю и юридическому лицу, уплатившему </w:t>
      </w:r>
      <w:r w:rsidRPr="00081FAF">
        <w:rPr>
          <w:rStyle w:val="0pt"/>
          <w:sz w:val="28"/>
          <w:szCs w:val="28"/>
        </w:rPr>
        <w:t xml:space="preserve">инициативный платеж (платежи), исходя из величины остатка </w:t>
      </w:r>
      <w:r w:rsidRPr="00081FAF">
        <w:rPr>
          <w:sz w:val="28"/>
          <w:szCs w:val="28"/>
        </w:rPr>
        <w:t xml:space="preserve">инициативных платежей пропорционально доле уплаченных данным лицом инициативных платежей в </w:t>
      </w:r>
      <w:r w:rsidRPr="00081FAF">
        <w:rPr>
          <w:rStyle w:val="0pt"/>
          <w:sz w:val="28"/>
          <w:szCs w:val="28"/>
        </w:rPr>
        <w:t xml:space="preserve">общей </w:t>
      </w:r>
      <w:r w:rsidRPr="00081FAF">
        <w:rPr>
          <w:sz w:val="28"/>
          <w:szCs w:val="28"/>
        </w:rPr>
        <w:t xml:space="preserve">сумме поступивших инициативных </w:t>
      </w:r>
      <w:r w:rsidRPr="00081FAF">
        <w:rPr>
          <w:rStyle w:val="0pt"/>
          <w:sz w:val="28"/>
          <w:szCs w:val="28"/>
        </w:rPr>
        <w:t xml:space="preserve">платежей по данному </w:t>
      </w:r>
      <w:r w:rsidRPr="00081FAF">
        <w:rPr>
          <w:sz w:val="28"/>
          <w:szCs w:val="28"/>
        </w:rPr>
        <w:t xml:space="preserve">инициативному </w:t>
      </w:r>
      <w:r w:rsidRPr="00081FAF">
        <w:rPr>
          <w:rStyle w:val="0pt"/>
          <w:sz w:val="28"/>
          <w:szCs w:val="28"/>
        </w:rPr>
        <w:t>проекту.</w:t>
      </w:r>
    </w:p>
    <w:p w14:paraId="70F85913" w14:textId="77777777" w:rsidR="000665E5" w:rsidRPr="00081FAF" w:rsidRDefault="000665E5" w:rsidP="000665E5">
      <w:pPr>
        <w:pStyle w:val="1"/>
        <w:shd w:val="clear" w:color="auto" w:fill="auto"/>
        <w:tabs>
          <w:tab w:val="left" w:pos="567"/>
          <w:tab w:val="left" w:pos="1026"/>
          <w:tab w:val="left" w:pos="4717"/>
        </w:tabs>
        <w:spacing w:after="0" w:line="240" w:lineRule="auto"/>
        <w:ind w:right="60"/>
        <w:jc w:val="both"/>
        <w:rPr>
          <w:sz w:val="28"/>
          <w:szCs w:val="28"/>
        </w:rPr>
      </w:pPr>
    </w:p>
    <w:p w14:paraId="16A4F20A" w14:textId="77777777" w:rsidR="009A3C6E" w:rsidRDefault="00162BBD" w:rsidP="000665E5">
      <w:pPr>
        <w:pStyle w:val="1"/>
        <w:shd w:val="clear" w:color="auto" w:fill="auto"/>
        <w:tabs>
          <w:tab w:val="left" w:pos="567"/>
        </w:tabs>
        <w:spacing w:after="0" w:line="240" w:lineRule="auto"/>
        <w:rPr>
          <w:b/>
          <w:sz w:val="28"/>
          <w:szCs w:val="28"/>
        </w:rPr>
      </w:pPr>
      <w:r w:rsidRPr="000665E5">
        <w:rPr>
          <w:b/>
          <w:sz w:val="28"/>
          <w:szCs w:val="28"/>
        </w:rPr>
        <w:t>Глава 3. Порядок возврата сумм инициативных платежей</w:t>
      </w:r>
    </w:p>
    <w:p w14:paraId="027E2F3C" w14:textId="77777777" w:rsidR="000665E5" w:rsidRPr="000665E5" w:rsidRDefault="000665E5" w:rsidP="000665E5">
      <w:pPr>
        <w:pStyle w:val="1"/>
        <w:shd w:val="clear" w:color="auto" w:fill="auto"/>
        <w:tabs>
          <w:tab w:val="left" w:pos="567"/>
        </w:tabs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14:paraId="50E635FC" w14:textId="77777777" w:rsidR="009A3C6E" w:rsidRPr="00081FAF" w:rsidRDefault="00162BBD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958"/>
        </w:tabs>
        <w:spacing w:after="0" w:line="240" w:lineRule="auto"/>
        <w:ind w:right="6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Одновременно с размещением на официальном сайте отчета о поступлении инициативных платежей в том же разделе официального сайта размещается информация о сроке, в течение которого лица, осуществившие перечисление инициативных платежей, вправе обратиться в Администрацию с заявлением о возврате инициативного платежа (остатка инициативного платежа). Указанный срок не может быть менее трех месяцев и не более одного года со дня размещения на официальном сайте соответствующего отчета о поступлении инициативных платежей.</w:t>
      </w:r>
    </w:p>
    <w:p w14:paraId="2AB1E1E9" w14:textId="0D5C890C" w:rsidR="009A3C6E" w:rsidRPr="00081FAF" w:rsidRDefault="00162BBD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1309"/>
        </w:tabs>
        <w:spacing w:after="0" w:line="240" w:lineRule="auto"/>
        <w:ind w:right="6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 xml:space="preserve">Лицо, осуществившее перечисление инициативного платежа (инициативных </w:t>
      </w:r>
      <w:r w:rsidRPr="00081FAF">
        <w:rPr>
          <w:sz w:val="28"/>
          <w:szCs w:val="28"/>
        </w:rPr>
        <w:lastRenderedPageBreak/>
        <w:t>платежей), вправе обратиться в Администрацию с заявлением о возврате инициативного платежа (остатка инициативного платежа), в котором указывает платежные реквизиты, по которым должны быть перечислены соответствующие денежные средства.</w:t>
      </w:r>
    </w:p>
    <w:p w14:paraId="2BFFA511" w14:textId="5E0E8A05" w:rsidR="009A3C6E" w:rsidRPr="00081FAF" w:rsidRDefault="00162BBD" w:rsidP="00081FAF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1184"/>
        </w:tabs>
        <w:spacing w:after="0" w:line="240" w:lineRule="auto"/>
        <w:ind w:right="60"/>
        <w:jc w:val="both"/>
        <w:rPr>
          <w:rStyle w:val="60pt"/>
          <w:sz w:val="28"/>
          <w:szCs w:val="28"/>
        </w:rPr>
      </w:pPr>
      <w:r w:rsidRPr="00081FAF">
        <w:rPr>
          <w:sz w:val="28"/>
          <w:szCs w:val="28"/>
        </w:rPr>
        <w:t>В случае смерти гражданина (в том числе индивидуального предпринимателя), реорганизации или ликвидации юридического лица, осуществивших перечисление инициативных платежей, с заявлением о возврате инициативного платежа (остатка инициативного платежа) могут обратиться лица, являющиеся наследниками гражданина, правопреемниками юридического лица, или иные лица в соответствии с гражданским законодательством. Указанные лица</w:t>
      </w:r>
      <w:r w:rsidR="004B7750" w:rsidRPr="00081FAF">
        <w:rPr>
          <w:sz w:val="28"/>
          <w:szCs w:val="28"/>
        </w:rPr>
        <w:t xml:space="preserve"> </w:t>
      </w:r>
      <w:r w:rsidRPr="00081FAF">
        <w:rPr>
          <w:sz w:val="28"/>
          <w:szCs w:val="28"/>
        </w:rPr>
        <w:t>с гражда</w:t>
      </w:r>
      <w:r w:rsidR="00115EDB">
        <w:rPr>
          <w:sz w:val="28"/>
          <w:szCs w:val="28"/>
        </w:rPr>
        <w:t>нским законодательством их права</w:t>
      </w:r>
      <w:r w:rsidRPr="00081FAF">
        <w:rPr>
          <w:sz w:val="28"/>
          <w:szCs w:val="28"/>
        </w:rPr>
        <w:t xml:space="preserve"> на получение</w:t>
      </w:r>
      <w:r w:rsidR="004B7750" w:rsidRPr="00081FAF">
        <w:rPr>
          <w:sz w:val="28"/>
          <w:szCs w:val="28"/>
        </w:rPr>
        <w:t xml:space="preserve"> </w:t>
      </w:r>
      <w:r w:rsidRPr="00081FAF">
        <w:rPr>
          <w:sz w:val="28"/>
          <w:szCs w:val="28"/>
        </w:rPr>
        <w:t xml:space="preserve">их денежных </w:t>
      </w:r>
      <w:r w:rsidRPr="00081FAF">
        <w:rPr>
          <w:rStyle w:val="60pt"/>
          <w:sz w:val="28"/>
          <w:szCs w:val="28"/>
        </w:rPr>
        <w:t>средств.</w:t>
      </w:r>
    </w:p>
    <w:p w14:paraId="22045930" w14:textId="765AFB5A" w:rsidR="009A3C6E" w:rsidRPr="00081FAF" w:rsidRDefault="00081FAF" w:rsidP="00115EDB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1184"/>
        </w:tabs>
        <w:spacing w:after="0" w:line="240" w:lineRule="auto"/>
        <w:ind w:right="60" w:hanging="20"/>
        <w:jc w:val="both"/>
        <w:rPr>
          <w:sz w:val="28"/>
          <w:szCs w:val="28"/>
        </w:rPr>
      </w:pPr>
      <w:proofErr w:type="gramStart"/>
      <w:r w:rsidRPr="00081FAF">
        <w:rPr>
          <w:sz w:val="28"/>
          <w:szCs w:val="28"/>
        </w:rPr>
        <w:t xml:space="preserve">Администрация рассматривает поступившее заявление о возврате инициативного платежа (остатка инициативного платежа) </w:t>
      </w:r>
      <w:r w:rsidRPr="00081FAF">
        <w:rPr>
          <w:rStyle w:val="0pt0"/>
          <w:sz w:val="28"/>
          <w:szCs w:val="28"/>
        </w:rPr>
        <w:t xml:space="preserve">не </w:t>
      </w:r>
      <w:r w:rsidRPr="00081FAF">
        <w:rPr>
          <w:sz w:val="28"/>
          <w:szCs w:val="28"/>
        </w:rPr>
        <w:t>позднее 10 дней со дня получения указанного заявления и в указанный срок принимает решение о возврате заявителю инициативного</w:t>
      </w:r>
      <w:r w:rsidRPr="00081FAF">
        <w:rPr>
          <w:sz w:val="28"/>
          <w:szCs w:val="28"/>
        </w:rPr>
        <w:t xml:space="preserve"> </w:t>
      </w:r>
      <w:r w:rsidR="00162BBD" w:rsidRPr="00081FAF">
        <w:rPr>
          <w:sz w:val="28"/>
          <w:szCs w:val="28"/>
        </w:rPr>
        <w:t xml:space="preserve">платежа) либо об отказе </w:t>
      </w:r>
      <w:r w:rsidRPr="00081FAF">
        <w:rPr>
          <w:sz w:val="28"/>
          <w:szCs w:val="28"/>
        </w:rPr>
        <w:t>заявителю в указанном возврате.</w:t>
      </w:r>
      <w:proofErr w:type="gramEnd"/>
    </w:p>
    <w:p w14:paraId="1BDE3D5D" w14:textId="77777777" w:rsidR="009A3C6E" w:rsidRPr="00081FAF" w:rsidRDefault="00162BBD" w:rsidP="00115EDB">
      <w:pPr>
        <w:pStyle w:val="1"/>
        <w:shd w:val="clear" w:color="auto" w:fill="auto"/>
        <w:tabs>
          <w:tab w:val="left" w:pos="567"/>
        </w:tabs>
        <w:spacing w:after="0" w:line="240" w:lineRule="auto"/>
        <w:ind w:right="2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В решении о возврате заявителю инициативного платежа (остатка инициативного платежа) должна быть указана сумма денежных средств, подлежащая возврату.</w:t>
      </w:r>
    </w:p>
    <w:p w14:paraId="37E4D1BB" w14:textId="5D22D317" w:rsidR="009A3C6E" w:rsidRPr="00081FAF" w:rsidRDefault="00162BBD" w:rsidP="00081FAF">
      <w:pPr>
        <w:pStyle w:val="1"/>
        <w:numPr>
          <w:ilvl w:val="0"/>
          <w:numId w:val="5"/>
        </w:numPr>
        <w:shd w:val="clear" w:color="auto" w:fill="auto"/>
        <w:tabs>
          <w:tab w:val="left" w:pos="567"/>
          <w:tab w:val="left" w:pos="975"/>
        </w:tabs>
        <w:spacing w:after="0" w:line="240" w:lineRule="auto"/>
        <w:ind w:right="2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>О принятии решения об отказе в возврате заявителю инициативного платежа (остатка инициативного платежа) Администрация уведомляет заявителя в течение 5 рабочих дней со дня принятия указанного решения.</w:t>
      </w:r>
    </w:p>
    <w:p w14:paraId="604ECE92" w14:textId="72517A8C" w:rsidR="009A3C6E" w:rsidRPr="00081FAF" w:rsidRDefault="00162BBD" w:rsidP="00081FAF">
      <w:pPr>
        <w:pStyle w:val="1"/>
        <w:numPr>
          <w:ilvl w:val="0"/>
          <w:numId w:val="5"/>
        </w:numPr>
        <w:shd w:val="clear" w:color="auto" w:fill="auto"/>
        <w:tabs>
          <w:tab w:val="left" w:pos="567"/>
          <w:tab w:val="left" w:pos="1009"/>
        </w:tabs>
        <w:spacing w:after="0" w:line="240" w:lineRule="auto"/>
        <w:ind w:right="20"/>
        <w:jc w:val="both"/>
        <w:rPr>
          <w:sz w:val="28"/>
          <w:szCs w:val="28"/>
        </w:rPr>
      </w:pPr>
      <w:r w:rsidRPr="00081FAF">
        <w:rPr>
          <w:sz w:val="28"/>
          <w:szCs w:val="28"/>
        </w:rPr>
        <w:t xml:space="preserve">В случае принятия Администрацией решения о возврате заявителю инициативного платежа (остатка инициативного платежа) уполномоченный орган осуществляет перечисление соответствующих денежных средств (за вычетом расходов на пересылку) по платежным реквизитам, указанным в заявлении о возврате инициативного платежа (остатка инициативного платежа), не позднее 20 рабочих дней со дня получения Администрацией </w:t>
      </w:r>
      <w:r w:rsidR="00925EC0" w:rsidRPr="00925EC0">
        <w:rPr>
          <w:sz w:val="28"/>
          <w:szCs w:val="28"/>
        </w:rPr>
        <w:t>указанно</w:t>
      </w:r>
      <w:r w:rsidR="00925EC0">
        <w:rPr>
          <w:sz w:val="28"/>
          <w:szCs w:val="28"/>
        </w:rPr>
        <w:t>го</w:t>
      </w:r>
      <w:r w:rsidRPr="00081FAF">
        <w:rPr>
          <w:sz w:val="28"/>
          <w:szCs w:val="28"/>
        </w:rPr>
        <w:t xml:space="preserve"> заявления.</w:t>
      </w:r>
    </w:p>
    <w:p w14:paraId="1D356FB7" w14:textId="77777777" w:rsidR="009A3C6E" w:rsidRDefault="009A3C6E" w:rsidP="00081FAF">
      <w:pPr>
        <w:rPr>
          <w:rFonts w:ascii="Times New Roman" w:hAnsi="Times New Roman" w:cs="Times New Roman"/>
          <w:sz w:val="28"/>
          <w:szCs w:val="28"/>
        </w:rPr>
      </w:pPr>
    </w:p>
    <w:p w14:paraId="2788EADE" w14:textId="77777777" w:rsidR="00925EC0" w:rsidRPr="001B68FD" w:rsidRDefault="00925EC0" w:rsidP="00081FAF">
      <w:pPr>
        <w:rPr>
          <w:rFonts w:ascii="Times New Roman" w:hAnsi="Times New Roman" w:cs="Times New Roman"/>
          <w:sz w:val="28"/>
          <w:szCs w:val="28"/>
        </w:rPr>
      </w:pPr>
    </w:p>
    <w:p w14:paraId="510BB0E2" w14:textId="77777777" w:rsidR="00081FAF" w:rsidRDefault="004B7750" w:rsidP="00081FAF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B68F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Председатель Ильичевского </w:t>
      </w:r>
      <w:proofErr w:type="gramStart"/>
      <w:r w:rsidRPr="001B68FD">
        <w:rPr>
          <w:rFonts w:ascii="Times New Roman" w:hAnsi="Times New Roman" w:cs="Times New Roman"/>
          <w:b/>
          <w:sz w:val="28"/>
          <w:szCs w:val="28"/>
          <w:lang w:eastAsia="ar-SA"/>
        </w:rPr>
        <w:t>сельского</w:t>
      </w:r>
      <w:proofErr w:type="gramEnd"/>
      <w:r w:rsidRPr="001B68F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51C268AA" w14:textId="77777777" w:rsidR="00081FAF" w:rsidRDefault="004B7750" w:rsidP="00081FAF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1B68FD">
        <w:rPr>
          <w:rFonts w:ascii="Times New Roman" w:hAnsi="Times New Roman" w:cs="Times New Roman"/>
          <w:b/>
          <w:sz w:val="28"/>
          <w:szCs w:val="28"/>
          <w:lang w:eastAsia="ar-SA"/>
        </w:rPr>
        <w:t>совета-Глава</w:t>
      </w:r>
      <w:proofErr w:type="gramEnd"/>
      <w:r w:rsidRPr="001B68F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администрации </w:t>
      </w:r>
    </w:p>
    <w:p w14:paraId="6C7D92B1" w14:textId="6AE45725" w:rsidR="004B7750" w:rsidRPr="00081FAF" w:rsidRDefault="004B7750" w:rsidP="00081FAF">
      <w:pPr>
        <w:tabs>
          <w:tab w:val="left" w:pos="8387"/>
        </w:tabs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B68FD">
        <w:rPr>
          <w:rFonts w:ascii="Times New Roman" w:hAnsi="Times New Roman" w:cs="Times New Roman"/>
          <w:b/>
          <w:sz w:val="28"/>
          <w:szCs w:val="28"/>
          <w:lang w:eastAsia="ar-SA"/>
        </w:rPr>
        <w:t>Ильичевского сельского поселения</w:t>
      </w:r>
      <w:r w:rsidR="00081FA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81FAF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="00081FAF" w:rsidRPr="001B68FD">
        <w:rPr>
          <w:rFonts w:ascii="Times New Roman" w:hAnsi="Times New Roman" w:cs="Times New Roman"/>
          <w:b/>
          <w:sz w:val="28"/>
          <w:szCs w:val="28"/>
          <w:lang w:eastAsia="ar-SA"/>
        </w:rPr>
        <w:t>М.С. Руденок</w:t>
      </w:r>
    </w:p>
    <w:p w14:paraId="28718A83" w14:textId="329BF3F7" w:rsidR="004B7750" w:rsidRPr="001B68FD" w:rsidRDefault="004B7750" w:rsidP="00081FA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4B7750" w:rsidRPr="001B68FD" w:rsidSect="00081FAF"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197F6" w14:textId="77777777" w:rsidR="0012232A" w:rsidRDefault="0012232A">
      <w:r>
        <w:separator/>
      </w:r>
    </w:p>
  </w:endnote>
  <w:endnote w:type="continuationSeparator" w:id="0">
    <w:p w14:paraId="27A1833F" w14:textId="77777777" w:rsidR="0012232A" w:rsidRDefault="0012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B330F" w14:textId="77777777" w:rsidR="0012232A" w:rsidRDefault="0012232A"/>
  </w:footnote>
  <w:footnote w:type="continuationSeparator" w:id="0">
    <w:p w14:paraId="48011601" w14:textId="77777777" w:rsidR="0012232A" w:rsidRDefault="001223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577C"/>
    <w:multiLevelType w:val="multilevel"/>
    <w:tmpl w:val="CBC030A4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1564FD"/>
    <w:multiLevelType w:val="multilevel"/>
    <w:tmpl w:val="0340E6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AC2521"/>
    <w:multiLevelType w:val="hybridMultilevel"/>
    <w:tmpl w:val="916C6490"/>
    <w:lvl w:ilvl="0" w:tplc="B778F14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A73EC"/>
    <w:multiLevelType w:val="multilevel"/>
    <w:tmpl w:val="0150D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D448DD"/>
    <w:multiLevelType w:val="multilevel"/>
    <w:tmpl w:val="65946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FB1DEE"/>
    <w:multiLevelType w:val="multilevel"/>
    <w:tmpl w:val="D74062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6E"/>
    <w:rsid w:val="000665E5"/>
    <w:rsid w:val="00081FAF"/>
    <w:rsid w:val="00115EDB"/>
    <w:rsid w:val="0012232A"/>
    <w:rsid w:val="00162BBD"/>
    <w:rsid w:val="001B68FD"/>
    <w:rsid w:val="00393779"/>
    <w:rsid w:val="004B7750"/>
    <w:rsid w:val="00572728"/>
    <w:rsid w:val="00676F6B"/>
    <w:rsid w:val="007E53A3"/>
    <w:rsid w:val="00834A14"/>
    <w:rsid w:val="00852C7E"/>
    <w:rsid w:val="008B7E5A"/>
    <w:rsid w:val="00925EC0"/>
    <w:rsid w:val="009A3C6E"/>
    <w:rsid w:val="00B3381B"/>
    <w:rsid w:val="00E640FD"/>
    <w:rsid w:val="00F92077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40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23"/>
      <w:szCs w:val="23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0ptExact">
    <w:name w:val="Основной текст + 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3"/>
      <w:szCs w:val="23"/>
      <w:u w:val="none"/>
      <w:lang w:val="en-US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6pt">
    <w:name w:val="Основной текст (2) + 16 pt;Не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50pt">
    <w:name w:val="Основной текст (5) +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7pt">
    <w:name w:val="Основной текст (4) + 7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60pt">
    <w:name w:val="Основной текст (6) + 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9">
    <w:name w:val="Подпись к картинк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0pt0">
    <w:name w:val="Подпись к картинке + Интервал 0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2pt0pt">
    <w:name w:val="Основной текст + 12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after="24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480" w:line="0" w:lineRule="atLeas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80" w:after="36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240" w:line="298" w:lineRule="exact"/>
      <w:jc w:val="both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a">
    <w:name w:val="Подпись к картинке"/>
    <w:basedOn w:val="a"/>
    <w:link w:val="a9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b">
    <w:name w:val="Balloon Text"/>
    <w:basedOn w:val="a"/>
    <w:link w:val="ac"/>
    <w:uiPriority w:val="99"/>
    <w:semiHidden/>
    <w:unhideWhenUsed/>
    <w:rsid w:val="004B77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7750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4B77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7750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77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7750"/>
    <w:rPr>
      <w:color w:val="000000"/>
    </w:rPr>
  </w:style>
  <w:style w:type="paragraph" w:customStyle="1" w:styleId="ConsPlusNormal">
    <w:name w:val="ConsPlusNormal"/>
    <w:rsid w:val="001B68FD"/>
    <w:pPr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23"/>
      <w:szCs w:val="23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0ptExact">
    <w:name w:val="Основной текст + 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3"/>
      <w:szCs w:val="23"/>
      <w:u w:val="none"/>
      <w:lang w:val="en-US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6pt">
    <w:name w:val="Основной текст (2) + 16 pt;Не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50pt">
    <w:name w:val="Основной текст (5) +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7pt">
    <w:name w:val="Основной текст (4) + 7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60pt">
    <w:name w:val="Основной текст (6) + 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9">
    <w:name w:val="Подпись к картинк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0pt0">
    <w:name w:val="Подпись к картинке + Интервал 0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2pt0pt">
    <w:name w:val="Основной текст + 12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after="24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480" w:line="0" w:lineRule="atLeas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80" w:after="36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240" w:line="298" w:lineRule="exact"/>
      <w:jc w:val="both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a">
    <w:name w:val="Подпись к картинке"/>
    <w:basedOn w:val="a"/>
    <w:link w:val="a9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b">
    <w:name w:val="Balloon Text"/>
    <w:basedOn w:val="a"/>
    <w:link w:val="ac"/>
    <w:uiPriority w:val="99"/>
    <w:semiHidden/>
    <w:unhideWhenUsed/>
    <w:rsid w:val="004B77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7750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4B77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7750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77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7750"/>
    <w:rPr>
      <w:color w:val="000000"/>
    </w:rPr>
  </w:style>
  <w:style w:type="paragraph" w:customStyle="1" w:styleId="ConsPlusNormal">
    <w:name w:val="ConsPlusNormal"/>
    <w:rsid w:val="001B68FD"/>
    <w:pPr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D9F1B76-2E99-4F77-92DD-08754E25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13</cp:revision>
  <cp:lastPrinted>2025-07-01T05:03:00Z</cp:lastPrinted>
  <dcterms:created xsi:type="dcterms:W3CDTF">2025-06-30T12:24:00Z</dcterms:created>
  <dcterms:modified xsi:type="dcterms:W3CDTF">2025-07-04T11:41:00Z</dcterms:modified>
</cp:coreProperties>
</file>