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F13B0AD" w14:textId="09B563A4" w:rsidR="00EE2267" w:rsidRDefault="00EE2267" w:rsidP="005713CA">
      <w:pPr>
        <w:suppressAutoHyphens w:val="0"/>
        <w:jc w:val="center"/>
        <w:rPr>
          <w:b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0EBC3644" wp14:editId="657A7E35">
            <wp:extent cx="714375" cy="742950"/>
            <wp:effectExtent l="0" t="0" r="9525" b="0"/>
            <wp:docPr id="1" name="Рисунок 1" descr="Описание: Герб Кры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Крым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B678B" w14:textId="77777777" w:rsidR="00E0177F" w:rsidRPr="00E0177F" w:rsidRDefault="00E0177F" w:rsidP="005713CA">
      <w:pPr>
        <w:suppressAutoHyphens w:val="0"/>
        <w:jc w:val="center"/>
        <w:rPr>
          <w:b/>
          <w:sz w:val="28"/>
          <w:szCs w:val="28"/>
          <w:lang w:val="ru-RU" w:eastAsia="ru-RU"/>
        </w:rPr>
      </w:pPr>
      <w:r w:rsidRPr="00E0177F">
        <w:rPr>
          <w:b/>
          <w:sz w:val="28"/>
          <w:szCs w:val="28"/>
          <w:lang w:val="ru-RU" w:eastAsia="ru-RU"/>
        </w:rPr>
        <w:t>РОССИЙСКАЯ ФЕДЕРАЦИЯ</w:t>
      </w:r>
    </w:p>
    <w:p w14:paraId="4BC02313" w14:textId="77777777" w:rsidR="00E0177F" w:rsidRPr="00E0177F" w:rsidRDefault="00E0177F" w:rsidP="005713CA">
      <w:pPr>
        <w:suppressAutoHyphens w:val="0"/>
        <w:jc w:val="center"/>
        <w:rPr>
          <w:b/>
          <w:sz w:val="28"/>
          <w:szCs w:val="28"/>
          <w:lang w:val="ru-RU" w:eastAsia="ru-RU"/>
        </w:rPr>
      </w:pPr>
      <w:r w:rsidRPr="00E0177F">
        <w:rPr>
          <w:b/>
          <w:sz w:val="28"/>
          <w:szCs w:val="28"/>
          <w:lang w:val="ru-RU" w:eastAsia="ru-RU"/>
        </w:rPr>
        <w:t>РЕСПУБЛИКА КРЫМ</w:t>
      </w:r>
    </w:p>
    <w:p w14:paraId="250E791B" w14:textId="77777777" w:rsidR="00E0177F" w:rsidRPr="00E0177F" w:rsidRDefault="00E0177F" w:rsidP="005713CA">
      <w:pPr>
        <w:suppressAutoHyphens w:val="0"/>
        <w:jc w:val="center"/>
        <w:rPr>
          <w:b/>
          <w:sz w:val="28"/>
          <w:szCs w:val="28"/>
          <w:lang w:val="ru-RU" w:eastAsia="ru-RU"/>
        </w:rPr>
      </w:pPr>
      <w:r w:rsidRPr="00E0177F">
        <w:rPr>
          <w:b/>
          <w:sz w:val="28"/>
          <w:szCs w:val="28"/>
          <w:lang w:val="ru-RU" w:eastAsia="ru-RU"/>
        </w:rPr>
        <w:t>ЛЕНИНСКИЙ РАЙОН</w:t>
      </w:r>
    </w:p>
    <w:p w14:paraId="3748B52F" w14:textId="77777777" w:rsidR="00E0177F" w:rsidRPr="00E0177F" w:rsidRDefault="00E0177F" w:rsidP="005713CA">
      <w:pPr>
        <w:tabs>
          <w:tab w:val="left" w:pos="708"/>
          <w:tab w:val="center" w:pos="4153"/>
          <w:tab w:val="right" w:pos="8306"/>
        </w:tabs>
        <w:suppressAutoHyphens w:val="0"/>
        <w:jc w:val="center"/>
        <w:rPr>
          <w:b/>
          <w:sz w:val="28"/>
          <w:szCs w:val="28"/>
          <w:lang w:val="ru-RU" w:eastAsia="ru-RU"/>
        </w:rPr>
      </w:pPr>
      <w:r w:rsidRPr="00E0177F">
        <w:rPr>
          <w:b/>
          <w:sz w:val="28"/>
          <w:szCs w:val="28"/>
          <w:lang w:val="ru-RU" w:eastAsia="ru-RU"/>
        </w:rPr>
        <w:t>ИЛЬИЧЕВСКИЙ СЕЛЬСКИЙ СОВЕТ</w:t>
      </w:r>
    </w:p>
    <w:p w14:paraId="7B5BA4A3" w14:textId="77777777" w:rsidR="00E0177F" w:rsidRPr="00E0177F" w:rsidRDefault="00E0177F" w:rsidP="005713CA">
      <w:pPr>
        <w:tabs>
          <w:tab w:val="left" w:pos="2620"/>
          <w:tab w:val="right" w:pos="8306"/>
        </w:tabs>
        <w:suppressAutoHyphens w:val="0"/>
        <w:jc w:val="center"/>
        <w:rPr>
          <w:b/>
          <w:sz w:val="28"/>
          <w:szCs w:val="28"/>
          <w:lang w:val="ru-RU" w:eastAsia="ru-RU"/>
        </w:rPr>
      </w:pPr>
      <w:r w:rsidRPr="00E0177F">
        <w:rPr>
          <w:b/>
          <w:sz w:val="28"/>
          <w:szCs w:val="28"/>
          <w:lang w:val="ru-RU" w:eastAsia="ru-RU"/>
        </w:rPr>
        <w:t>2 сессия третьего созыва</w:t>
      </w:r>
    </w:p>
    <w:p w14:paraId="05C7F5E2" w14:textId="73BA69CE" w:rsidR="00E0177F" w:rsidRPr="00E0177F" w:rsidRDefault="002E1808" w:rsidP="005713CA">
      <w:pPr>
        <w:tabs>
          <w:tab w:val="left" w:pos="3660"/>
        </w:tabs>
        <w:suppressAutoHyphens w:val="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ab/>
      </w:r>
    </w:p>
    <w:p w14:paraId="63308B88" w14:textId="77777777" w:rsidR="00E0177F" w:rsidRPr="00E0177F" w:rsidRDefault="00E0177F" w:rsidP="005713CA">
      <w:pPr>
        <w:tabs>
          <w:tab w:val="left" w:pos="708"/>
          <w:tab w:val="center" w:pos="4153"/>
          <w:tab w:val="right" w:pos="8306"/>
        </w:tabs>
        <w:suppressAutoHyphens w:val="0"/>
        <w:jc w:val="center"/>
        <w:rPr>
          <w:b/>
          <w:sz w:val="28"/>
          <w:szCs w:val="28"/>
          <w:lang w:val="ru-RU" w:eastAsia="ru-RU"/>
        </w:rPr>
      </w:pPr>
      <w:r w:rsidRPr="00E0177F">
        <w:rPr>
          <w:b/>
          <w:sz w:val="28"/>
          <w:szCs w:val="28"/>
          <w:lang w:val="ru-RU" w:eastAsia="ru-RU"/>
        </w:rPr>
        <w:t>РЕШЕНИЕ</w:t>
      </w:r>
    </w:p>
    <w:p w14:paraId="579588D2" w14:textId="77777777" w:rsidR="00CC7FD3" w:rsidRPr="006F2A3A" w:rsidRDefault="00CC7FD3" w:rsidP="005713CA">
      <w:pPr>
        <w:widowControl w:val="0"/>
        <w:autoSpaceDE w:val="0"/>
        <w:jc w:val="center"/>
        <w:rPr>
          <w:b/>
          <w:bCs/>
          <w:sz w:val="28"/>
          <w:szCs w:val="28"/>
          <w:lang w:val="ru-RU"/>
        </w:rPr>
      </w:pPr>
    </w:p>
    <w:p w14:paraId="5C9E1FA2" w14:textId="465DD4C9" w:rsidR="00083948" w:rsidRPr="00575CA4" w:rsidRDefault="00E0177F" w:rsidP="005713C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28 ноября 2024 года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575CA4" w:rsidRPr="00575CA4">
        <w:rPr>
          <w:sz w:val="28"/>
          <w:szCs w:val="28"/>
          <w:lang w:val="ru-RU"/>
        </w:rPr>
        <w:t xml:space="preserve">№ </w:t>
      </w:r>
      <w:r w:rsidR="00803FE1">
        <w:rPr>
          <w:sz w:val="28"/>
          <w:szCs w:val="28"/>
          <w:lang w:val="ru-RU"/>
        </w:rPr>
        <w:t>21</w:t>
      </w:r>
    </w:p>
    <w:p w14:paraId="47EB1DE9" w14:textId="78B5F651" w:rsidR="00575CA4" w:rsidRPr="00E0177F" w:rsidRDefault="00E0177F" w:rsidP="005713CA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с.</w:t>
      </w:r>
      <w:r w:rsidR="003A4A23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Ильичево</w:t>
      </w:r>
    </w:p>
    <w:p w14:paraId="3212DF8C" w14:textId="77777777" w:rsidR="00CC7FD3" w:rsidRDefault="00CC7FD3" w:rsidP="005713CA">
      <w:pPr>
        <w:pStyle w:val="Standard"/>
        <w:autoSpaceDE w:val="0"/>
        <w:ind w:right="3968"/>
        <w:jc w:val="both"/>
        <w:rPr>
          <w:rFonts w:eastAsia="Times New Roman" w:cs="Times New Roman"/>
          <w:b/>
          <w:color w:val="auto"/>
          <w:sz w:val="28"/>
          <w:szCs w:val="28"/>
          <w:lang w:val="ru-RU" w:bidi="ar-SA"/>
        </w:rPr>
      </w:pPr>
    </w:p>
    <w:p w14:paraId="393077C6" w14:textId="4C631BC0" w:rsidR="006C7479" w:rsidRPr="006F2A3A" w:rsidRDefault="008A1119" w:rsidP="00EE2267">
      <w:pPr>
        <w:pStyle w:val="Standard"/>
        <w:autoSpaceDE w:val="0"/>
        <w:ind w:right="4931"/>
        <w:jc w:val="both"/>
        <w:rPr>
          <w:rFonts w:eastAsia="Times New Roman" w:cs="Times New Roman"/>
          <w:b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 xml:space="preserve">Об утверждении Положения о порядке участия </w:t>
      </w:r>
      <w:r w:rsidR="00E0177F"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>Ильичевского</w:t>
      </w:r>
      <w:r w:rsidR="00F52290"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 xml:space="preserve">сельского поселения </w:t>
      </w:r>
      <w:r w:rsidR="00E0177F"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 xml:space="preserve">Ленинского </w:t>
      </w:r>
      <w:r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>района</w:t>
      </w:r>
      <w:r w:rsidR="00EE2267"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 xml:space="preserve"> Республики Крым в организациях </w:t>
      </w:r>
      <w:r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>межмуниципального сотрудничества</w:t>
      </w:r>
    </w:p>
    <w:p w14:paraId="136FAC51" w14:textId="77777777" w:rsidR="006C7479" w:rsidRPr="006F2A3A" w:rsidRDefault="006C7479" w:rsidP="00EE2267">
      <w:pPr>
        <w:pStyle w:val="Standard"/>
        <w:autoSpaceDE w:val="0"/>
        <w:ind w:right="4931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14:paraId="3E325A8B" w14:textId="06840676" w:rsidR="006C7479" w:rsidRPr="006F2A3A" w:rsidRDefault="008A1119" w:rsidP="00EE2267">
      <w:pPr>
        <w:pStyle w:val="Standard"/>
        <w:autoSpaceDE w:val="0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В соответствии с</w:t>
      </w:r>
      <w:r w:rsidR="00230D15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Федеральн</w:t>
      </w:r>
      <w:r w:rsidR="00230D15">
        <w:rPr>
          <w:rFonts w:eastAsia="Times New Roman" w:cs="Times New Roman"/>
          <w:color w:val="auto"/>
          <w:sz w:val="28"/>
          <w:szCs w:val="28"/>
          <w:lang w:val="ru-RU" w:bidi="ar-SA"/>
        </w:rPr>
        <w:t>ым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закон</w:t>
      </w:r>
      <w:r w:rsidR="00230D15">
        <w:rPr>
          <w:rFonts w:eastAsia="Times New Roman" w:cs="Times New Roman"/>
          <w:color w:val="auto"/>
          <w:sz w:val="28"/>
          <w:szCs w:val="28"/>
          <w:lang w:val="ru-RU" w:bidi="ar-SA"/>
        </w:rPr>
        <w:t>ом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6C7479" w:rsidRPr="006F2A3A">
        <w:rPr>
          <w:rFonts w:eastAsia="Times New Roman" w:cs="Times New Roman"/>
          <w:color w:val="auto"/>
          <w:sz w:val="28"/>
          <w:szCs w:val="28"/>
          <w:lang w:val="ru-RU" w:bidi="ar-SA"/>
        </w:rPr>
        <w:t>,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6879E9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руководствуясь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Уставом муниципального образования </w:t>
      </w:r>
      <w:r w:rsidR="00E0177F">
        <w:rPr>
          <w:rFonts w:eastAsia="Times New Roman" w:cs="Times New Roman"/>
          <w:color w:val="auto"/>
          <w:sz w:val="28"/>
          <w:szCs w:val="28"/>
          <w:lang w:val="ru-RU" w:bidi="ar-SA"/>
        </w:rPr>
        <w:t>Ильичевское</w:t>
      </w:r>
      <w:r w:rsidR="006879E9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сельское поселение </w:t>
      </w:r>
      <w:r w:rsidR="00E0177F">
        <w:rPr>
          <w:rFonts w:eastAsia="Times New Roman" w:cs="Times New Roman"/>
          <w:color w:val="auto"/>
          <w:sz w:val="28"/>
          <w:szCs w:val="28"/>
          <w:lang w:val="ru-RU" w:bidi="ar-SA"/>
        </w:rPr>
        <w:t>Ленинского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района Республики Крым,</w:t>
      </w:r>
      <w:r w:rsidR="006C7479" w:rsidRPr="006F2A3A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E0177F">
        <w:rPr>
          <w:rFonts w:eastAsia="Times New Roman" w:cs="Times New Roman"/>
          <w:color w:val="auto"/>
          <w:sz w:val="28"/>
          <w:szCs w:val="28"/>
          <w:lang w:val="ru-RU" w:bidi="ar-SA"/>
        </w:rPr>
        <w:t>Ильичевский</w:t>
      </w:r>
      <w:r w:rsidR="006C7479" w:rsidRPr="006F2A3A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сельский совет </w:t>
      </w:r>
      <w:r w:rsidR="00E0177F">
        <w:rPr>
          <w:rFonts w:eastAsia="Times New Roman" w:cs="Times New Roman"/>
          <w:color w:val="auto"/>
          <w:sz w:val="28"/>
          <w:szCs w:val="28"/>
          <w:lang w:val="ru-RU" w:bidi="ar-SA"/>
        </w:rPr>
        <w:t>Ленинского</w:t>
      </w:r>
      <w:r w:rsidR="006C7479" w:rsidRPr="006F2A3A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района Республики Крым</w:t>
      </w:r>
    </w:p>
    <w:p w14:paraId="4CEF6415" w14:textId="77777777" w:rsidR="00CC7FD3" w:rsidRDefault="00CC7FD3" w:rsidP="00EE2267">
      <w:pPr>
        <w:pStyle w:val="Standard"/>
        <w:autoSpaceDE w:val="0"/>
        <w:ind w:firstLine="709"/>
        <w:jc w:val="both"/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</w:pPr>
    </w:p>
    <w:p w14:paraId="2CC86C66" w14:textId="7B316A13" w:rsidR="006C7479" w:rsidRDefault="006C7479" w:rsidP="00EE2267">
      <w:pPr>
        <w:pStyle w:val="Standard"/>
        <w:autoSpaceDE w:val="0"/>
        <w:ind w:firstLine="709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</w:pPr>
      <w:r w:rsidRPr="006F2A3A"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  <w:t>РЕШИЛ:</w:t>
      </w:r>
    </w:p>
    <w:p w14:paraId="46AE22F7" w14:textId="77777777" w:rsidR="00CC7FD3" w:rsidRPr="006F2A3A" w:rsidRDefault="00CC7FD3" w:rsidP="00EE2267">
      <w:pPr>
        <w:pStyle w:val="Standard"/>
        <w:autoSpaceDE w:val="0"/>
        <w:ind w:left="4248" w:firstLine="709"/>
        <w:jc w:val="both"/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</w:pPr>
    </w:p>
    <w:p w14:paraId="1FF36018" w14:textId="2F7C8266" w:rsidR="0099210C" w:rsidRPr="006F2A3A" w:rsidRDefault="006C7479" w:rsidP="00EE2267">
      <w:pPr>
        <w:pStyle w:val="Standard"/>
        <w:autoSpaceDE w:val="0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 w:rsidRPr="006F2A3A">
        <w:rPr>
          <w:rFonts w:eastAsia="Times New Roman" w:cs="Times New Roman"/>
          <w:color w:val="auto"/>
          <w:sz w:val="28"/>
          <w:szCs w:val="28"/>
          <w:lang w:val="ru-RU" w:bidi="ar-SA"/>
        </w:rPr>
        <w:t>1.</w:t>
      </w:r>
      <w:r w:rsidR="00365668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8A1119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Утвердить Положение о порядке участия </w:t>
      </w:r>
      <w:r w:rsidR="00E0177F">
        <w:rPr>
          <w:rFonts w:eastAsia="Times New Roman" w:cs="Times New Roman"/>
          <w:color w:val="auto"/>
          <w:sz w:val="28"/>
          <w:szCs w:val="28"/>
          <w:lang w:val="ru-RU" w:bidi="ar-SA"/>
        </w:rPr>
        <w:t>Ильичевского</w:t>
      </w:r>
      <w:r w:rsidR="008A1119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сельского поселения </w:t>
      </w:r>
      <w:r w:rsidR="00E0177F">
        <w:rPr>
          <w:rFonts w:eastAsia="Times New Roman" w:cs="Times New Roman"/>
          <w:color w:val="auto"/>
          <w:sz w:val="28"/>
          <w:szCs w:val="28"/>
          <w:lang w:val="ru-RU" w:bidi="ar-SA"/>
        </w:rPr>
        <w:t>Ленинского</w:t>
      </w:r>
      <w:r w:rsidR="00652C76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района </w:t>
      </w:r>
      <w:r w:rsidR="007B7F20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Республики Крым </w:t>
      </w:r>
      <w:r w:rsidR="008A1119">
        <w:rPr>
          <w:rFonts w:eastAsia="Times New Roman" w:cs="Times New Roman"/>
          <w:color w:val="auto"/>
          <w:sz w:val="28"/>
          <w:szCs w:val="28"/>
          <w:lang w:val="ru-RU" w:bidi="ar-SA"/>
        </w:rPr>
        <w:t>в организациях межмуниципального сотрудничества согласно приложению.</w:t>
      </w:r>
    </w:p>
    <w:p w14:paraId="0F2C62A2" w14:textId="5AF40100" w:rsidR="00365668" w:rsidRPr="00365668" w:rsidRDefault="00365668" w:rsidP="00EE2267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auto"/>
          <w:sz w:val="28"/>
          <w:szCs w:val="28"/>
          <w:lang w:val="ru-RU" w:bidi="ar-SA"/>
        </w:rPr>
      </w:pPr>
      <w:r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2.</w:t>
      </w:r>
      <w:r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</w:t>
      </w:r>
      <w:proofErr w:type="gramStart"/>
      <w:r w:rsidR="002E1808" w:rsidRPr="002E180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Обнародовать данное решение </w:t>
      </w:r>
      <w:r w:rsidR="002E180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на официальном Портале Пр</w:t>
      </w:r>
      <w:r w:rsidR="002E1808" w:rsidRPr="002E180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авительства Республики Крым на странице Ленинского района Республики Крым в разделе</w:t>
      </w:r>
      <w:r w:rsidR="00EE2267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</w:t>
      </w:r>
      <w:r w:rsidR="002E1808" w:rsidRPr="002E180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- муниципальные образования района, подраздел Ильичевское сельское поселение администрации Ильичевского сельского поселения: </w:t>
      </w:r>
      <w:hyperlink r:id="rId9" w:history="1">
        <w:r w:rsidR="002E1808" w:rsidRPr="002E1808">
          <w:rPr>
            <w:rStyle w:val="a5"/>
            <w:rFonts w:eastAsia="Times New Roman" w:cs="Times New Roman"/>
            <w:bCs/>
            <w:sz w:val="28"/>
            <w:szCs w:val="28"/>
            <w:lang w:bidi="ar-SA"/>
          </w:rPr>
          <w:t>https</w:t>
        </w:r>
        <w:r w:rsidR="002E1808" w:rsidRPr="002E1808">
          <w:rPr>
            <w:rStyle w:val="a5"/>
            <w:rFonts w:eastAsia="Times New Roman" w:cs="Times New Roman"/>
            <w:bCs/>
            <w:sz w:val="28"/>
            <w:szCs w:val="28"/>
            <w:lang w:val="ru-RU" w:bidi="ar-SA"/>
          </w:rPr>
          <w:t>://</w:t>
        </w:r>
        <w:proofErr w:type="spellStart"/>
        <w:r w:rsidR="002E1808" w:rsidRPr="002E1808">
          <w:rPr>
            <w:rStyle w:val="a5"/>
            <w:rFonts w:eastAsia="Times New Roman" w:cs="Times New Roman"/>
            <w:bCs/>
            <w:sz w:val="28"/>
            <w:szCs w:val="28"/>
            <w:lang w:bidi="ar-SA"/>
          </w:rPr>
          <w:t>ilichevskoe</w:t>
        </w:r>
        <w:proofErr w:type="spellEnd"/>
        <w:r w:rsidR="002E1808" w:rsidRPr="002E1808">
          <w:rPr>
            <w:rStyle w:val="a5"/>
            <w:rFonts w:eastAsia="Times New Roman" w:cs="Times New Roman"/>
            <w:bCs/>
            <w:sz w:val="28"/>
            <w:szCs w:val="28"/>
            <w:lang w:val="ru-RU" w:bidi="ar-SA"/>
          </w:rPr>
          <w:t>.</w:t>
        </w:r>
        <w:proofErr w:type="spellStart"/>
        <w:r w:rsidR="002E1808" w:rsidRPr="002E1808">
          <w:rPr>
            <w:rStyle w:val="a5"/>
            <w:rFonts w:eastAsia="Times New Roman" w:cs="Times New Roman"/>
            <w:bCs/>
            <w:sz w:val="28"/>
            <w:szCs w:val="28"/>
            <w:lang w:bidi="ar-SA"/>
          </w:rPr>
          <w:t>rk</w:t>
        </w:r>
        <w:proofErr w:type="spellEnd"/>
        <w:r w:rsidR="002E1808" w:rsidRPr="002E1808">
          <w:rPr>
            <w:rStyle w:val="a5"/>
            <w:rFonts w:eastAsia="Times New Roman" w:cs="Times New Roman"/>
            <w:bCs/>
            <w:sz w:val="28"/>
            <w:szCs w:val="28"/>
            <w:lang w:val="ru-RU" w:bidi="ar-SA"/>
          </w:rPr>
          <w:t>.</w:t>
        </w:r>
        <w:proofErr w:type="spellStart"/>
        <w:r w:rsidR="002E1808" w:rsidRPr="002E1808">
          <w:rPr>
            <w:rStyle w:val="a5"/>
            <w:rFonts w:eastAsia="Times New Roman" w:cs="Times New Roman"/>
            <w:bCs/>
            <w:sz w:val="28"/>
            <w:szCs w:val="28"/>
            <w:lang w:bidi="ar-SA"/>
          </w:rPr>
          <w:t>gov</w:t>
        </w:r>
        <w:proofErr w:type="spellEnd"/>
        <w:r w:rsidR="002E1808" w:rsidRPr="002E1808">
          <w:rPr>
            <w:rStyle w:val="a5"/>
            <w:rFonts w:eastAsia="Times New Roman" w:cs="Times New Roman"/>
            <w:bCs/>
            <w:sz w:val="28"/>
            <w:szCs w:val="28"/>
            <w:lang w:val="ru-RU" w:bidi="ar-SA"/>
          </w:rPr>
          <w:t>.</w:t>
        </w:r>
        <w:proofErr w:type="spellStart"/>
        <w:r w:rsidR="002E1808" w:rsidRPr="002E1808">
          <w:rPr>
            <w:rStyle w:val="a5"/>
            <w:rFonts w:eastAsia="Times New Roman" w:cs="Times New Roman"/>
            <w:bCs/>
            <w:sz w:val="28"/>
            <w:szCs w:val="28"/>
            <w:lang w:bidi="ar-SA"/>
          </w:rPr>
          <w:t>ru</w:t>
        </w:r>
        <w:proofErr w:type="spellEnd"/>
      </w:hyperlink>
      <w:r w:rsidR="002E1808" w:rsidRPr="002E180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)</w:t>
      </w:r>
      <w:r w:rsidR="002E180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.</w:t>
      </w:r>
      <w:proofErr w:type="gramEnd"/>
    </w:p>
    <w:p w14:paraId="48FD6537" w14:textId="3E9F15F2" w:rsidR="00365668" w:rsidRPr="00365668" w:rsidRDefault="00365668" w:rsidP="00EE2267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auto"/>
          <w:sz w:val="28"/>
          <w:szCs w:val="28"/>
          <w:lang w:val="ru-RU" w:bidi="ar-SA"/>
        </w:rPr>
      </w:pPr>
      <w:r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4.</w:t>
      </w:r>
      <w:r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</w:t>
      </w:r>
      <w:proofErr w:type="gramStart"/>
      <w:r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Контроль за</w:t>
      </w:r>
      <w:proofErr w:type="gramEnd"/>
      <w:r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исполнением настоящего </w:t>
      </w:r>
      <w:r w:rsid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решения</w:t>
      </w:r>
      <w:r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оставляю за собой.</w:t>
      </w:r>
    </w:p>
    <w:p w14:paraId="523AA126" w14:textId="77777777" w:rsidR="00365668" w:rsidRDefault="00365668" w:rsidP="005713CA">
      <w:pPr>
        <w:pStyle w:val="Standard"/>
        <w:autoSpaceDE w:val="0"/>
        <w:jc w:val="both"/>
        <w:rPr>
          <w:rFonts w:eastAsia="Times New Roman" w:cs="Times New Roman"/>
          <w:b/>
          <w:color w:val="auto"/>
          <w:sz w:val="28"/>
          <w:szCs w:val="28"/>
          <w:lang w:val="ru-RU" w:bidi="ar-SA"/>
        </w:rPr>
      </w:pPr>
    </w:p>
    <w:p w14:paraId="76B058AB" w14:textId="77777777" w:rsidR="001467E9" w:rsidRDefault="001467E9" w:rsidP="005713CA">
      <w:pPr>
        <w:pStyle w:val="Standard"/>
        <w:autoSpaceDE w:val="0"/>
        <w:jc w:val="both"/>
        <w:rPr>
          <w:rFonts w:eastAsia="Times New Roman" w:cs="Times New Roman"/>
          <w:b/>
          <w:color w:val="auto"/>
          <w:sz w:val="28"/>
          <w:szCs w:val="28"/>
          <w:lang w:val="ru-RU" w:bidi="ar-SA"/>
        </w:rPr>
      </w:pPr>
    </w:p>
    <w:p w14:paraId="31120E3F" w14:textId="4774ACFB" w:rsidR="00FF3827" w:rsidRPr="00EE2267" w:rsidRDefault="00FF3827" w:rsidP="00EE2267">
      <w:pPr>
        <w:pStyle w:val="ConsPlusNormal"/>
        <w:tabs>
          <w:tab w:val="left" w:pos="580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FF3827">
        <w:rPr>
          <w:rFonts w:ascii="Times New Roman" w:hAnsi="Times New Roman" w:cs="Times New Roman"/>
          <w:b/>
          <w:sz w:val="28"/>
          <w:szCs w:val="28"/>
        </w:rPr>
        <w:t>Пред</w:t>
      </w:r>
      <w:r w:rsidR="00EE2267">
        <w:rPr>
          <w:rFonts w:ascii="Times New Roman" w:hAnsi="Times New Roman" w:cs="Times New Roman"/>
          <w:b/>
          <w:sz w:val="28"/>
          <w:szCs w:val="28"/>
        </w:rPr>
        <w:t>седатель</w:t>
      </w:r>
      <w:proofErr w:type="spellEnd"/>
      <w:r w:rsidR="00EE2267">
        <w:rPr>
          <w:rFonts w:ascii="Times New Roman" w:hAnsi="Times New Roman" w:cs="Times New Roman"/>
          <w:b/>
          <w:sz w:val="28"/>
          <w:szCs w:val="28"/>
        </w:rPr>
        <w:t xml:space="preserve"> Ильичевского </w:t>
      </w:r>
      <w:proofErr w:type="spellStart"/>
      <w:r w:rsidR="00EE2267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spellEnd"/>
    </w:p>
    <w:p w14:paraId="1CB9672C" w14:textId="77777777" w:rsidR="00FF3827" w:rsidRPr="00FF3827" w:rsidRDefault="00FF3827" w:rsidP="005713CA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3827">
        <w:rPr>
          <w:rFonts w:ascii="Times New Roman" w:hAnsi="Times New Roman" w:cs="Times New Roman"/>
          <w:b/>
          <w:sz w:val="28"/>
          <w:szCs w:val="28"/>
        </w:rPr>
        <w:t>совета</w:t>
      </w:r>
      <w:proofErr w:type="spellEnd"/>
      <w:r w:rsidRPr="00FF3827">
        <w:rPr>
          <w:rFonts w:ascii="Times New Roman" w:hAnsi="Times New Roman" w:cs="Times New Roman"/>
          <w:b/>
          <w:sz w:val="28"/>
          <w:szCs w:val="28"/>
        </w:rPr>
        <w:t xml:space="preserve"> - глава </w:t>
      </w:r>
      <w:proofErr w:type="spellStart"/>
      <w:r w:rsidRPr="00FF3827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spellEnd"/>
    </w:p>
    <w:p w14:paraId="3E1CBC04" w14:textId="521ACBF5" w:rsidR="00FF3827" w:rsidRDefault="00FF3827" w:rsidP="005713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48"/>
        </w:tabs>
        <w:suppressAutoHyphens w:val="0"/>
        <w:rPr>
          <w:b/>
          <w:sz w:val="28"/>
          <w:szCs w:val="28"/>
          <w:lang w:val="ru-RU"/>
        </w:rPr>
      </w:pPr>
      <w:r w:rsidRPr="00FF3827">
        <w:rPr>
          <w:b/>
          <w:sz w:val="28"/>
          <w:szCs w:val="28"/>
          <w:lang w:val="ru-RU"/>
        </w:rPr>
        <w:t>Ильичевского сельского поселения</w:t>
      </w:r>
      <w:r w:rsidRPr="00FF3827">
        <w:rPr>
          <w:b/>
          <w:sz w:val="28"/>
          <w:szCs w:val="28"/>
          <w:lang w:val="ru-RU"/>
        </w:rPr>
        <w:tab/>
      </w:r>
      <w:r w:rsidR="00EE2267">
        <w:rPr>
          <w:b/>
          <w:sz w:val="28"/>
          <w:szCs w:val="28"/>
          <w:lang w:val="ru-RU"/>
        </w:rPr>
        <w:t xml:space="preserve">                                </w:t>
      </w:r>
      <w:r w:rsidRPr="00FF3827">
        <w:rPr>
          <w:b/>
          <w:sz w:val="28"/>
          <w:szCs w:val="28"/>
          <w:lang w:val="ru-RU"/>
        </w:rPr>
        <w:t>М.С. Руденок</w:t>
      </w:r>
    </w:p>
    <w:p w14:paraId="11F88DF3" w14:textId="076A55C8" w:rsidR="005713CA" w:rsidRDefault="005713CA">
      <w:pPr>
        <w:suppressAutoHyphens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C960737" w14:textId="39E8E54E" w:rsidR="008A1119" w:rsidRPr="008A1119" w:rsidRDefault="008A1119" w:rsidP="005713CA">
      <w:pPr>
        <w:pStyle w:val="ConsPlusNormal"/>
        <w:ind w:left="35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8A1119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14:paraId="429F811A" w14:textId="1F6CF49F" w:rsidR="008A1119" w:rsidRPr="008A1119" w:rsidRDefault="008A1119" w:rsidP="005713CA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A111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</w:t>
      </w:r>
      <w:r w:rsidR="00FF3827">
        <w:rPr>
          <w:rFonts w:ascii="Times New Roman" w:hAnsi="Times New Roman" w:cs="Times New Roman"/>
          <w:sz w:val="24"/>
          <w:szCs w:val="24"/>
          <w:lang w:val="ru-RU"/>
        </w:rPr>
        <w:t>Ильичевского</w:t>
      </w:r>
    </w:p>
    <w:p w14:paraId="7C289E27" w14:textId="395DC9C8" w:rsidR="008A1119" w:rsidRPr="008A1119" w:rsidRDefault="008A1119" w:rsidP="005713CA">
      <w:pPr>
        <w:pStyle w:val="ConsPlusNormal"/>
        <w:ind w:left="424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A1119">
        <w:rPr>
          <w:rFonts w:ascii="Times New Roman" w:hAnsi="Times New Roman" w:cs="Times New Roman"/>
          <w:sz w:val="24"/>
          <w:szCs w:val="24"/>
          <w:lang w:val="ru-RU"/>
        </w:rPr>
        <w:t>сельского совета</w:t>
      </w:r>
    </w:p>
    <w:p w14:paraId="3D484AF5" w14:textId="5F269CA9" w:rsidR="008A1119" w:rsidRPr="008A1119" w:rsidRDefault="008A1119" w:rsidP="005713CA">
      <w:pPr>
        <w:pStyle w:val="ConsPlusNormal"/>
        <w:ind w:left="212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A1119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FF3827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730B2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F3827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730B2D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DD4B9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30B2D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8A111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2E1808">
        <w:rPr>
          <w:rFonts w:ascii="Times New Roman" w:hAnsi="Times New Roman" w:cs="Times New Roman"/>
          <w:sz w:val="24"/>
          <w:szCs w:val="24"/>
          <w:lang w:val="ru-RU"/>
        </w:rPr>
        <w:t>21</w:t>
      </w:r>
    </w:p>
    <w:bookmarkEnd w:id="0"/>
    <w:p w14:paraId="19707E89" w14:textId="77777777" w:rsidR="008A1119" w:rsidRDefault="008A1119" w:rsidP="005713CA">
      <w:pPr>
        <w:pStyle w:val="ConsPlusNormal"/>
        <w:jc w:val="right"/>
        <w:rPr>
          <w:rFonts w:ascii="Times New Roman" w:hAnsi="Times New Roman" w:cs="Times New Roman"/>
          <w:sz w:val="28"/>
          <w:lang w:val="ru-RU"/>
        </w:rPr>
      </w:pPr>
    </w:p>
    <w:p w14:paraId="6DF8B769" w14:textId="1EC0591D" w:rsidR="008A1119" w:rsidRDefault="008A1119" w:rsidP="005713CA">
      <w:pPr>
        <w:pStyle w:val="ConsPlusTitle"/>
        <w:jc w:val="center"/>
        <w:rPr>
          <w:sz w:val="28"/>
        </w:rPr>
      </w:pPr>
      <w:bookmarkStart w:id="1" w:name="P29"/>
      <w:bookmarkEnd w:id="1"/>
      <w:r>
        <w:rPr>
          <w:sz w:val="28"/>
        </w:rPr>
        <w:t>П</w:t>
      </w:r>
      <w:r w:rsidR="00FF3827">
        <w:rPr>
          <w:sz w:val="28"/>
        </w:rPr>
        <w:t>оложение о порядке участия</w:t>
      </w:r>
    </w:p>
    <w:p w14:paraId="080347C5" w14:textId="488CFBE7" w:rsidR="00FF3827" w:rsidRDefault="00FF3827" w:rsidP="005713CA">
      <w:pPr>
        <w:pStyle w:val="ConsPlusTitle"/>
        <w:jc w:val="center"/>
        <w:rPr>
          <w:sz w:val="28"/>
        </w:rPr>
      </w:pPr>
      <w:r>
        <w:rPr>
          <w:sz w:val="28"/>
        </w:rPr>
        <w:t>Ильичевского</w:t>
      </w:r>
      <w:r w:rsidR="008A1119">
        <w:rPr>
          <w:sz w:val="28"/>
        </w:rPr>
        <w:t xml:space="preserve"> </w:t>
      </w:r>
      <w:r>
        <w:rPr>
          <w:sz w:val="28"/>
        </w:rPr>
        <w:t xml:space="preserve">сельского поселения Ленинского района Республики Крым </w:t>
      </w:r>
    </w:p>
    <w:p w14:paraId="2A45885C" w14:textId="08F0B221" w:rsidR="00FF3827" w:rsidRDefault="00FF3827" w:rsidP="005713CA">
      <w:pPr>
        <w:pStyle w:val="ConsPlusTitle"/>
        <w:jc w:val="center"/>
        <w:rPr>
          <w:sz w:val="28"/>
        </w:rPr>
      </w:pPr>
      <w:r>
        <w:rPr>
          <w:sz w:val="28"/>
        </w:rPr>
        <w:t>в организациях межмуниципального сотрудничества</w:t>
      </w:r>
    </w:p>
    <w:p w14:paraId="03EDAC75" w14:textId="77777777" w:rsidR="008A1119" w:rsidRDefault="008A1119" w:rsidP="005713CA">
      <w:pPr>
        <w:pStyle w:val="ConsPlusNormal"/>
        <w:jc w:val="both"/>
        <w:rPr>
          <w:rFonts w:ascii="Times New Roman" w:hAnsi="Times New Roman" w:cs="Times New Roman"/>
          <w:sz w:val="28"/>
          <w:lang w:val="ru-RU"/>
        </w:rPr>
      </w:pPr>
    </w:p>
    <w:p w14:paraId="4FFDB74E" w14:textId="77777777" w:rsidR="008A1119" w:rsidRPr="00692594" w:rsidRDefault="008A1119" w:rsidP="005713CA">
      <w:pPr>
        <w:pStyle w:val="ConsPlusNormal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t>1. Общие положения</w:t>
      </w:r>
    </w:p>
    <w:p w14:paraId="536E0B05" w14:textId="77777777" w:rsidR="008A1119" w:rsidRPr="00692594" w:rsidRDefault="008A1119" w:rsidP="005713CA">
      <w:pPr>
        <w:pStyle w:val="ConsPlusNormal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3FA996EF" w14:textId="538F77BD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1.1. 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определяет порядок и регулирует общественные отношения, связанные с участием органов местного самоуправления </w:t>
      </w:r>
      <w:r w:rsidR="00010F07">
        <w:rPr>
          <w:rFonts w:ascii="Times New Roman" w:hAnsi="Times New Roman" w:cs="Times New Roman"/>
          <w:sz w:val="28"/>
          <w:lang w:val="ru-RU"/>
        </w:rPr>
        <w:t>Ильичевского</w:t>
      </w:r>
      <w:r w:rsidR="001C47B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сельского поселения (далее также - муниципальное образование) в организациях межмуниципального сотрудничества, устанавливает его общие и организационные основы.</w:t>
      </w:r>
    </w:p>
    <w:p w14:paraId="681019AD" w14:textId="7DD163CE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1.2. При осуществлении межмуниципального сотрудничества </w:t>
      </w:r>
      <w:r w:rsidR="00D92E05">
        <w:rPr>
          <w:rFonts w:ascii="Times New Roman" w:hAnsi="Times New Roman" w:cs="Times New Roman"/>
          <w:sz w:val="28"/>
          <w:lang w:val="ru-RU"/>
        </w:rPr>
        <w:t>Ильичевское</w:t>
      </w:r>
      <w:r>
        <w:rPr>
          <w:rFonts w:ascii="Times New Roman" w:hAnsi="Times New Roman" w:cs="Times New Roman"/>
          <w:sz w:val="28"/>
          <w:lang w:val="ru-RU"/>
        </w:rPr>
        <w:t xml:space="preserve"> сельское поселение руководствуется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законами Республики Крым, Уставом </w:t>
      </w:r>
      <w:r w:rsidR="002E5F5F">
        <w:rPr>
          <w:rFonts w:ascii="Times New Roman" w:hAnsi="Times New Roman" w:cs="Times New Roman"/>
          <w:sz w:val="28"/>
          <w:lang w:val="ru-RU"/>
        </w:rPr>
        <w:t xml:space="preserve">муниципального образования </w:t>
      </w:r>
      <w:r w:rsidR="00D92E05">
        <w:rPr>
          <w:rFonts w:ascii="Times New Roman" w:hAnsi="Times New Roman" w:cs="Times New Roman"/>
          <w:sz w:val="28"/>
          <w:lang w:val="ru-RU"/>
        </w:rPr>
        <w:t>Ильичевское</w:t>
      </w:r>
      <w:r w:rsidR="002E5F5F">
        <w:rPr>
          <w:rFonts w:ascii="Times New Roman" w:hAnsi="Times New Roman" w:cs="Times New Roman"/>
          <w:sz w:val="28"/>
          <w:lang w:val="ru-RU"/>
        </w:rPr>
        <w:t xml:space="preserve"> сельское поселение </w:t>
      </w:r>
      <w:r w:rsidR="00D92E05">
        <w:rPr>
          <w:rFonts w:ascii="Times New Roman" w:hAnsi="Times New Roman" w:cs="Times New Roman"/>
          <w:sz w:val="28"/>
          <w:lang w:val="ru-RU"/>
        </w:rPr>
        <w:t>Ленинского</w:t>
      </w:r>
      <w:r w:rsidR="002E5F5F">
        <w:rPr>
          <w:rFonts w:ascii="Times New Roman" w:hAnsi="Times New Roman" w:cs="Times New Roman"/>
          <w:sz w:val="28"/>
          <w:lang w:val="ru-RU"/>
        </w:rPr>
        <w:t xml:space="preserve"> района Республики Крым</w:t>
      </w:r>
      <w:r>
        <w:rPr>
          <w:rFonts w:ascii="Times New Roman" w:hAnsi="Times New Roman" w:cs="Times New Roman"/>
          <w:sz w:val="28"/>
          <w:lang w:val="ru-RU"/>
        </w:rPr>
        <w:t xml:space="preserve"> и настоящим Положением.</w:t>
      </w:r>
    </w:p>
    <w:p w14:paraId="4CB5ED4B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1.3. Для целей настоящего Положения используются следующие понятия:</w:t>
      </w:r>
    </w:p>
    <w:p w14:paraId="7A5D4237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межмуниципальное сотрудничество - направление деятельности органов местного самоуправления муниципального образования, призванное способствовать выражению и защите общих интересов муниципальных образований, эффективному решению задач местного значения и осуществлению прав граждан на местное самоуправление, обеспечению взаимодействия органов местного самоуправления;</w:t>
      </w:r>
    </w:p>
    <w:p w14:paraId="66C22E5D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ассоциативная деятельность - деятельность, связанная с объединением органов местного самоуправления, общественных, научных организаций для осуществления задач, представляющих общий, не связанный с экономическим сотрудничеством, интерес;</w:t>
      </w:r>
    </w:p>
    <w:p w14:paraId="4279A5B0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общее собрание членов ассоциаций (союзов, советов) - высший орган управления этих объединений;</w:t>
      </w:r>
    </w:p>
    <w:p w14:paraId="4FD62D19" w14:textId="3762A8BA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4) некоммерческие организации муниципального образования - организации, не имеющие целью извлечение прибыли в качестве своей основной деятельности, создаваемые органами местного самоуправления </w:t>
      </w:r>
      <w:r w:rsidR="00D92E05">
        <w:rPr>
          <w:rFonts w:ascii="Times New Roman" w:hAnsi="Times New Roman" w:cs="Times New Roman"/>
          <w:sz w:val="28"/>
          <w:lang w:val="ru-RU"/>
        </w:rPr>
        <w:t>Ильичевского</w:t>
      </w:r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в форме автономных некоммерческих организаций и фондов для достижения социальных, культурных, образовательных, научных и управленческих целей, в целях охраны здоровья </w:t>
      </w:r>
      <w:r>
        <w:rPr>
          <w:rFonts w:ascii="Times New Roman" w:hAnsi="Times New Roman" w:cs="Times New Roman"/>
          <w:sz w:val="28"/>
          <w:lang w:val="ru-RU"/>
        </w:rPr>
        <w:lastRenderedPageBreak/>
        <w:t>граждан, развития физической культуры и спорта, защиты прав, законных интересов граждан, а также в иных целях, направленных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на достижение общественных благ;</w:t>
      </w:r>
    </w:p>
    <w:p w14:paraId="3939C871" w14:textId="713AA2BB" w:rsidR="00913631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2" w:name="_Hlk180048874"/>
      <w:r w:rsidRPr="005713CA">
        <w:rPr>
          <w:rFonts w:ascii="Times New Roman" w:hAnsi="Times New Roman" w:cs="Times New Roman"/>
          <w:sz w:val="28"/>
          <w:lang w:val="ru-RU"/>
        </w:rPr>
        <w:t xml:space="preserve">5) </w:t>
      </w:r>
      <w:r w:rsidR="00913631" w:rsidRPr="005713CA">
        <w:rPr>
          <w:rFonts w:ascii="Times New Roman" w:hAnsi="Times New Roman" w:cs="Times New Roman"/>
          <w:sz w:val="28"/>
          <w:lang w:val="ru-RU"/>
        </w:rPr>
        <w:t>межмуниципальные хозяйственные общества – хозяйственные общества, учреждаемые по решению представительных органов муниципальных образований в форме непубличных акционерных обществ и обществ с ограниченной ответственностью для совместного решения вопросов местного значения.</w:t>
      </w:r>
    </w:p>
    <w:bookmarkEnd w:id="2"/>
    <w:p w14:paraId="4A90E0BB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6) соглашение или договор о сотрудничестве - договор между двумя или несколькими муниципальными образованиями, участники которого обязуются действовать сообща в определенных договором ситуациях.</w:t>
      </w:r>
    </w:p>
    <w:p w14:paraId="330A3FC6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2B3D609A" w14:textId="77777777" w:rsidR="008A1119" w:rsidRPr="00692594" w:rsidRDefault="008A1119" w:rsidP="00EE226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t>2. Цели и задачи межмуниципального сотрудничества</w:t>
      </w:r>
    </w:p>
    <w:p w14:paraId="6CAFCD55" w14:textId="28281528" w:rsidR="008A1119" w:rsidRPr="00692594" w:rsidRDefault="00CD2698" w:rsidP="00EE226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t>Ильичевского</w:t>
      </w:r>
      <w:r w:rsidR="008A1119" w:rsidRPr="00692594">
        <w:rPr>
          <w:rFonts w:ascii="Times New Roman" w:hAnsi="Times New Roman" w:cs="Times New Roman"/>
          <w:b/>
          <w:sz w:val="28"/>
          <w:lang w:val="ru-RU"/>
        </w:rPr>
        <w:t xml:space="preserve"> сельского поселения</w:t>
      </w:r>
    </w:p>
    <w:p w14:paraId="2F652A78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571B0958" w14:textId="41C582D8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2.1. </w:t>
      </w:r>
      <w:r w:rsidR="00CD2698">
        <w:rPr>
          <w:rFonts w:ascii="Times New Roman" w:hAnsi="Times New Roman" w:cs="Times New Roman"/>
          <w:sz w:val="28"/>
          <w:lang w:val="ru-RU"/>
        </w:rPr>
        <w:t>Ильичевское</w:t>
      </w:r>
      <w:r>
        <w:rPr>
          <w:rFonts w:ascii="Times New Roman" w:hAnsi="Times New Roman" w:cs="Times New Roman"/>
          <w:sz w:val="28"/>
          <w:lang w:val="ru-RU"/>
        </w:rPr>
        <w:t xml:space="preserve"> сельское поселение принимает участие в межмуниципальном сотрудничестве и осуществляет его в целях:</w:t>
      </w:r>
    </w:p>
    <w:p w14:paraId="4342674F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повышения эффективности решения вопросов местного значения;</w:t>
      </w:r>
    </w:p>
    <w:p w14:paraId="65822294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обмена опытом в области организации и осуществления местного самоуправления;</w:t>
      </w:r>
    </w:p>
    <w:p w14:paraId="4C7582A6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содействия развитию местного самоуправления;</w:t>
      </w:r>
    </w:p>
    <w:p w14:paraId="5321EFF2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4) объединения финансовых средств, материальных и иных ресурсов муниципальных образований для совместного решения вопросов местного значения; организации взаимодействия органов местного самоуправления с учетом интересов муниципальных образований по вопросам местного значения;</w:t>
      </w:r>
    </w:p>
    <w:p w14:paraId="57FF085B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5) выражения и защиты общих интересов муниципальных образований;</w:t>
      </w:r>
    </w:p>
    <w:p w14:paraId="6DF0650C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6) формирования условий стабильного развития экономики муниципальных образований в интересах повышения жизненного уровня населения и в иных целях.</w:t>
      </w:r>
    </w:p>
    <w:p w14:paraId="3A615CF8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2.2. Для достижения целей в межмуниципальном сотрудничестве определяются следующие задачи органов местного самоуправления:</w:t>
      </w:r>
    </w:p>
    <w:p w14:paraId="4438673E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участие в деятельности ассоциации «Совет муниципальных образований Республики Крым» (далее - Совет муниципальных образований Республики Крым);</w:t>
      </w:r>
    </w:p>
    <w:p w14:paraId="42DD847F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участие в образовании и деятельности единого общероссийского объединения муниципальных образований и иных объединений муниципальных образований;</w:t>
      </w:r>
    </w:p>
    <w:p w14:paraId="4730E736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учреждение хозяйственных обществ и других межмуниципальных организаций;</w:t>
      </w:r>
    </w:p>
    <w:p w14:paraId="3A22CBBF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4) заключение иных договоров и соглашений, не запрещенных законом.</w:t>
      </w:r>
    </w:p>
    <w:p w14:paraId="63EF4303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6CEAC81E" w14:textId="77777777" w:rsidR="008A1119" w:rsidRPr="00692594" w:rsidRDefault="008A1119" w:rsidP="00EE226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t>3. Формы участия в организациях межмуниципального</w:t>
      </w:r>
    </w:p>
    <w:p w14:paraId="060C14AC" w14:textId="77777777" w:rsidR="008A1119" w:rsidRPr="00692594" w:rsidRDefault="008A1119" w:rsidP="00EE226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t>сотрудничества</w:t>
      </w:r>
    </w:p>
    <w:p w14:paraId="1881C202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44FC910E" w14:textId="22CF1ECA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3.1. Участие органов местного самоуправления </w:t>
      </w:r>
      <w:r w:rsidR="00CD2698">
        <w:rPr>
          <w:rFonts w:ascii="Times New Roman" w:hAnsi="Times New Roman" w:cs="Times New Roman"/>
          <w:sz w:val="28"/>
          <w:lang w:val="ru-RU"/>
        </w:rPr>
        <w:t>Ильичевского</w:t>
      </w:r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в организациях межмуниципального сотрудничества может осуществляться путем учреждения межмуниципальных объединений в форме непубличных акционерных обществ и обществ с ограниченной ответственностью, создания некоммерческих организаций в форме автономных некоммерческих организаций и фондов.</w:t>
      </w:r>
    </w:p>
    <w:p w14:paraId="2855A71F" w14:textId="76953300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3.2. </w:t>
      </w:r>
      <w:r w:rsidR="00CD2698">
        <w:rPr>
          <w:rFonts w:ascii="Times New Roman" w:hAnsi="Times New Roman" w:cs="Times New Roman"/>
          <w:sz w:val="28"/>
          <w:lang w:val="ru-RU"/>
        </w:rPr>
        <w:t>Ильичевское</w:t>
      </w:r>
      <w:r>
        <w:rPr>
          <w:rFonts w:ascii="Times New Roman" w:hAnsi="Times New Roman" w:cs="Times New Roman"/>
          <w:sz w:val="28"/>
          <w:lang w:val="ru-RU"/>
        </w:rPr>
        <w:t xml:space="preserve"> сельское поселение вправе на добровольной основе участвовать в создании и деятельности любого совета, ассоциации, союза муниципальных образований (далее - объединение муниципальных образований), объединенных как по территориальной принадлежности, так и по административному или отраслевому признакам, сотрудничество с которыми позволит наиболее эффективно решать задачи, представляющие общий интерес.</w:t>
      </w:r>
    </w:p>
    <w:p w14:paraId="3790DA1F" w14:textId="77777777" w:rsidR="008D03A6" w:rsidRPr="005713CA" w:rsidRDefault="008D03A6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713CA">
        <w:rPr>
          <w:rFonts w:ascii="Times New Roman" w:hAnsi="Times New Roman" w:cs="Times New Roman"/>
          <w:sz w:val="28"/>
          <w:lang w:val="ru-RU"/>
        </w:rPr>
        <w:t>3.3. Межмуниципальное сотрудничество осуществляется в следующих формах:</w:t>
      </w:r>
    </w:p>
    <w:p w14:paraId="4B0CB54C" w14:textId="36E0D4B4" w:rsidR="008D03A6" w:rsidRPr="005713CA" w:rsidRDefault="008D03A6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713CA">
        <w:rPr>
          <w:rFonts w:ascii="Times New Roman" w:hAnsi="Times New Roman" w:cs="Times New Roman"/>
          <w:sz w:val="28"/>
          <w:lang w:val="ru-RU"/>
        </w:rPr>
        <w:t>- членство муниципальных образований в объединениях муниципальных образований;</w:t>
      </w:r>
    </w:p>
    <w:p w14:paraId="4193FCE0" w14:textId="6F59179A" w:rsidR="008D03A6" w:rsidRPr="005713CA" w:rsidRDefault="008D03A6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713CA">
        <w:rPr>
          <w:rFonts w:ascii="Times New Roman" w:hAnsi="Times New Roman" w:cs="Times New Roman"/>
          <w:sz w:val="28"/>
          <w:lang w:val="ru-RU"/>
        </w:rPr>
        <w:t>-</w:t>
      </w:r>
      <w:r w:rsidR="00342FA4" w:rsidRPr="005713CA">
        <w:rPr>
          <w:rFonts w:ascii="Times New Roman" w:hAnsi="Times New Roman" w:cs="Times New Roman"/>
          <w:sz w:val="28"/>
          <w:lang w:val="ru-RU"/>
        </w:rPr>
        <w:t xml:space="preserve"> </w:t>
      </w:r>
      <w:r w:rsidRPr="005713CA">
        <w:rPr>
          <w:rFonts w:ascii="Times New Roman" w:hAnsi="Times New Roman" w:cs="Times New Roman"/>
          <w:sz w:val="28"/>
          <w:lang w:val="ru-RU"/>
        </w:rPr>
        <w:t>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14:paraId="6558F62A" w14:textId="7292CC4A" w:rsidR="008D03A6" w:rsidRPr="005713CA" w:rsidRDefault="008D03A6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713CA">
        <w:rPr>
          <w:rFonts w:ascii="Times New Roman" w:hAnsi="Times New Roman" w:cs="Times New Roman"/>
          <w:sz w:val="28"/>
          <w:lang w:val="ru-RU"/>
        </w:rPr>
        <w:t>- учреждение муниципальными образованиями некоммерческих организаций;</w:t>
      </w:r>
    </w:p>
    <w:p w14:paraId="20E88C77" w14:textId="5C390538" w:rsidR="008D03A6" w:rsidRPr="005713CA" w:rsidRDefault="008D03A6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713CA">
        <w:rPr>
          <w:rFonts w:ascii="Times New Roman" w:hAnsi="Times New Roman" w:cs="Times New Roman"/>
          <w:sz w:val="28"/>
          <w:lang w:val="ru-RU"/>
        </w:rPr>
        <w:t>- заключение договоров и соглашений;</w:t>
      </w:r>
    </w:p>
    <w:p w14:paraId="14617797" w14:textId="40A7621E" w:rsidR="008D03A6" w:rsidRPr="008D03A6" w:rsidRDefault="008D03A6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713CA">
        <w:rPr>
          <w:rFonts w:ascii="Times New Roman" w:hAnsi="Times New Roman" w:cs="Times New Roman"/>
          <w:sz w:val="28"/>
          <w:lang w:val="ru-RU"/>
        </w:rPr>
        <w:t xml:space="preserve">- организация </w:t>
      </w:r>
      <w:proofErr w:type="gramStart"/>
      <w:r w:rsidRPr="005713CA">
        <w:rPr>
          <w:rFonts w:ascii="Times New Roman" w:hAnsi="Times New Roman" w:cs="Times New Roman"/>
          <w:sz w:val="28"/>
          <w:lang w:val="ru-RU"/>
        </w:rPr>
        <w:t>взаимодействия советов муниципальных образований субъектов Российской Федерации</w:t>
      </w:r>
      <w:proofErr w:type="gramEnd"/>
      <w:r w:rsidRPr="005713CA">
        <w:rPr>
          <w:rFonts w:ascii="Times New Roman" w:hAnsi="Times New Roman" w:cs="Times New Roman"/>
          <w:sz w:val="28"/>
          <w:lang w:val="ru-RU"/>
        </w:rPr>
        <w:t>.</w:t>
      </w:r>
    </w:p>
    <w:p w14:paraId="4275BFF9" w14:textId="0E8CF80F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3.4. Представителем интересов </w:t>
      </w:r>
      <w:r w:rsidR="00CD2698">
        <w:rPr>
          <w:rFonts w:ascii="Times New Roman" w:hAnsi="Times New Roman" w:cs="Times New Roman"/>
          <w:sz w:val="28"/>
          <w:lang w:val="ru-RU"/>
        </w:rPr>
        <w:t>Ильичевского</w:t>
      </w:r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в объединениях муниципальных образований является </w:t>
      </w:r>
      <w:r w:rsidR="002E5F5F">
        <w:rPr>
          <w:rFonts w:ascii="Times New Roman" w:hAnsi="Times New Roman" w:cs="Times New Roman"/>
          <w:sz w:val="28"/>
          <w:lang w:val="ru-RU"/>
        </w:rPr>
        <w:t xml:space="preserve">председатель </w:t>
      </w:r>
      <w:r w:rsidR="00CD2698">
        <w:rPr>
          <w:rFonts w:ascii="Times New Roman" w:hAnsi="Times New Roman" w:cs="Times New Roman"/>
          <w:sz w:val="28"/>
          <w:lang w:val="ru-RU"/>
        </w:rPr>
        <w:t>Ильичевского</w:t>
      </w:r>
      <w:r w:rsidR="002E5F5F">
        <w:rPr>
          <w:rFonts w:ascii="Times New Roman" w:hAnsi="Times New Roman" w:cs="Times New Roman"/>
          <w:sz w:val="28"/>
          <w:lang w:val="ru-RU"/>
        </w:rPr>
        <w:t xml:space="preserve"> сельского совета – глава администрации </w:t>
      </w:r>
      <w:r w:rsidR="00CD2698">
        <w:rPr>
          <w:rFonts w:ascii="Times New Roman" w:hAnsi="Times New Roman" w:cs="Times New Roman"/>
          <w:sz w:val="28"/>
          <w:lang w:val="ru-RU"/>
        </w:rPr>
        <w:t>Ильичевского</w:t>
      </w:r>
      <w:r w:rsidR="002E5F5F">
        <w:rPr>
          <w:rFonts w:ascii="Times New Roman" w:hAnsi="Times New Roman" w:cs="Times New Roman"/>
          <w:sz w:val="28"/>
          <w:lang w:val="ru-RU"/>
        </w:rPr>
        <w:t xml:space="preserve"> сельского поселения.</w:t>
      </w:r>
    </w:p>
    <w:p w14:paraId="3A529131" w14:textId="31DE9099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3.5. </w:t>
      </w:r>
      <w:r w:rsidR="002E5F5F">
        <w:rPr>
          <w:rFonts w:ascii="Times New Roman" w:hAnsi="Times New Roman" w:cs="Times New Roman"/>
          <w:sz w:val="28"/>
          <w:lang w:val="ru-RU"/>
        </w:rPr>
        <w:t xml:space="preserve">Председатель </w:t>
      </w:r>
      <w:r w:rsidR="00CD2698">
        <w:rPr>
          <w:rFonts w:ascii="Times New Roman" w:hAnsi="Times New Roman" w:cs="Times New Roman"/>
          <w:sz w:val="28"/>
          <w:lang w:val="ru-RU"/>
        </w:rPr>
        <w:t>Ильичевского</w:t>
      </w:r>
      <w:r w:rsidR="002E5F5F">
        <w:rPr>
          <w:rFonts w:ascii="Times New Roman" w:hAnsi="Times New Roman" w:cs="Times New Roman"/>
          <w:sz w:val="28"/>
          <w:lang w:val="ru-RU"/>
        </w:rPr>
        <w:t xml:space="preserve"> сельского совета – глава администрации </w:t>
      </w:r>
      <w:r w:rsidR="00CD2698">
        <w:rPr>
          <w:rFonts w:ascii="Times New Roman" w:hAnsi="Times New Roman" w:cs="Times New Roman"/>
          <w:sz w:val="28"/>
          <w:lang w:val="ru-RU"/>
        </w:rPr>
        <w:t>Ильичевского</w:t>
      </w:r>
      <w:r w:rsidR="002E5F5F">
        <w:rPr>
          <w:rFonts w:ascii="Times New Roman" w:hAnsi="Times New Roman" w:cs="Times New Roman"/>
          <w:sz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lang w:val="ru-RU"/>
        </w:rPr>
        <w:t xml:space="preserve">, его заместители, депутаты </w:t>
      </w:r>
      <w:r w:rsidR="00CD2698">
        <w:rPr>
          <w:rFonts w:ascii="Times New Roman" w:hAnsi="Times New Roman" w:cs="Times New Roman"/>
          <w:sz w:val="28"/>
          <w:lang w:val="ru-RU"/>
        </w:rPr>
        <w:t xml:space="preserve">Ильичевского </w:t>
      </w:r>
      <w:r>
        <w:rPr>
          <w:rFonts w:ascii="Times New Roman" w:hAnsi="Times New Roman" w:cs="Times New Roman"/>
          <w:sz w:val="28"/>
          <w:lang w:val="ru-RU"/>
        </w:rPr>
        <w:t>сельского совета могут входить в состав экспертных и рабочих групп, создаваемых объединениями муниципальных образований при рассмотрении вопросов, влияющих на положение и развитие муниципальных образований.</w:t>
      </w:r>
    </w:p>
    <w:p w14:paraId="0C98E78F" w14:textId="05F9237F" w:rsidR="008A1119" w:rsidRPr="005713CA" w:rsidRDefault="00035237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713CA">
        <w:rPr>
          <w:rFonts w:ascii="Times New Roman" w:hAnsi="Times New Roman" w:cs="Times New Roman"/>
          <w:sz w:val="28"/>
          <w:lang w:val="ru-RU"/>
        </w:rPr>
        <w:t>3.6.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самоуправления.</w:t>
      </w:r>
    </w:p>
    <w:p w14:paraId="6714ABE3" w14:textId="702286A4" w:rsidR="00035237" w:rsidRDefault="00BB5A1F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5713CA">
        <w:rPr>
          <w:rFonts w:ascii="Times New Roman" w:hAnsi="Times New Roman" w:cs="Times New Roman"/>
          <w:sz w:val="28"/>
          <w:lang w:val="ru-RU"/>
        </w:rPr>
        <w:t xml:space="preserve">3.7. Администрация </w:t>
      </w:r>
      <w:r w:rsidR="005F07F4" w:rsidRPr="005713CA">
        <w:rPr>
          <w:rFonts w:ascii="Times New Roman" w:hAnsi="Times New Roman" w:cs="Times New Roman"/>
          <w:sz w:val="28"/>
          <w:lang w:val="ru-RU"/>
        </w:rPr>
        <w:t>Ильичевского</w:t>
      </w:r>
      <w:r w:rsidRPr="005713CA">
        <w:rPr>
          <w:rFonts w:ascii="Times New Roman" w:hAnsi="Times New Roman" w:cs="Times New Roman"/>
          <w:sz w:val="28"/>
          <w:lang w:val="ru-RU"/>
        </w:rPr>
        <w:t xml:space="preserve"> сельского поселения может выступать </w:t>
      </w:r>
      <w:bookmarkStart w:id="3" w:name="_Hlk180050615"/>
      <w:r w:rsidRPr="005713CA">
        <w:rPr>
          <w:rFonts w:ascii="Times New Roman" w:hAnsi="Times New Roman" w:cs="Times New Roman"/>
          <w:sz w:val="28"/>
          <w:lang w:val="ru-RU"/>
        </w:rPr>
        <w:t>соучредителем межмуниципального печатного средства массовой информации и сетевого издания.</w:t>
      </w:r>
    </w:p>
    <w:bookmarkEnd w:id="3"/>
    <w:p w14:paraId="31A1CC07" w14:textId="77777777" w:rsidR="00BB5A1F" w:rsidRDefault="00BB5A1F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60F81BDC" w14:textId="77777777" w:rsidR="008A1119" w:rsidRPr="00692594" w:rsidRDefault="008A1119" w:rsidP="00EE226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t>4. Порядок принятия органами местного самоуправления</w:t>
      </w:r>
    </w:p>
    <w:p w14:paraId="2951A8A1" w14:textId="0A7C0C23" w:rsidR="008A1119" w:rsidRPr="00692594" w:rsidRDefault="005F07F4" w:rsidP="00EE226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t>Ильичевского</w:t>
      </w:r>
      <w:r w:rsidR="008A1119" w:rsidRPr="00692594">
        <w:rPr>
          <w:rFonts w:ascii="Times New Roman" w:hAnsi="Times New Roman" w:cs="Times New Roman"/>
          <w:b/>
          <w:sz w:val="28"/>
          <w:lang w:val="ru-RU"/>
        </w:rPr>
        <w:t xml:space="preserve"> сельского поселения решения</w:t>
      </w:r>
    </w:p>
    <w:p w14:paraId="3CBEFCEF" w14:textId="77777777" w:rsidR="008A1119" w:rsidRPr="00692594" w:rsidRDefault="008A1119" w:rsidP="00EE226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lastRenderedPageBreak/>
        <w:t>об участии в организациях межмуниципального сотрудничества</w:t>
      </w:r>
    </w:p>
    <w:p w14:paraId="05FA2B81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69639CB2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4.1. Участие в организациях межмуниципального сотрудничества осуществляется путем:</w:t>
      </w:r>
    </w:p>
    <w:p w14:paraId="2D7F58A5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участия муниципального образования в созданных организациях межмуниципального сотрудничества;</w:t>
      </w:r>
    </w:p>
    <w:p w14:paraId="09786EB6" w14:textId="5CEF14AE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2) учреждения (создания) органами местного самоуправления </w:t>
      </w:r>
      <w:r w:rsidR="005F07F4">
        <w:rPr>
          <w:rFonts w:ascii="Times New Roman" w:hAnsi="Times New Roman" w:cs="Times New Roman"/>
          <w:sz w:val="28"/>
          <w:lang w:val="ru-RU"/>
        </w:rPr>
        <w:t>Ильичевского</w:t>
      </w:r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организаций межмуниципального сотрудничества.</w:t>
      </w:r>
    </w:p>
    <w:p w14:paraId="6C3BFB81" w14:textId="194D8813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4.2. Решение об участии в организациях межмуниципального сотрудничества принимает </w:t>
      </w:r>
      <w:r w:rsidR="005F07F4">
        <w:rPr>
          <w:rFonts w:ascii="Times New Roman" w:hAnsi="Times New Roman" w:cs="Times New Roman"/>
          <w:sz w:val="28"/>
          <w:lang w:val="ru-RU"/>
        </w:rPr>
        <w:t>Ильичевский</w:t>
      </w:r>
      <w:r>
        <w:rPr>
          <w:rFonts w:ascii="Times New Roman" w:hAnsi="Times New Roman" w:cs="Times New Roman"/>
          <w:sz w:val="28"/>
          <w:lang w:val="ru-RU"/>
        </w:rPr>
        <w:t xml:space="preserve"> сельский совет (далее – Совет) по предложению председателя </w:t>
      </w:r>
      <w:r w:rsidR="005F07F4">
        <w:rPr>
          <w:rFonts w:ascii="Times New Roman" w:hAnsi="Times New Roman" w:cs="Times New Roman"/>
          <w:sz w:val="28"/>
          <w:lang w:val="ru-RU"/>
        </w:rPr>
        <w:t>Ильичевского</w:t>
      </w:r>
      <w:r>
        <w:rPr>
          <w:rFonts w:ascii="Times New Roman" w:hAnsi="Times New Roman" w:cs="Times New Roman"/>
          <w:sz w:val="28"/>
          <w:lang w:val="ru-RU"/>
        </w:rPr>
        <w:t xml:space="preserve"> сельского совета.</w:t>
      </w:r>
    </w:p>
    <w:p w14:paraId="542C7754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4.3. Проект решения Совета об участии муниципального образования в организациях межмуниципального сотрудничества может быть внесен на рассмотрение Совета председателем Совета, депутатами Совета.</w:t>
      </w:r>
    </w:p>
    <w:p w14:paraId="48EAA7E8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4" w:name="P89"/>
      <w:bookmarkEnd w:id="4"/>
      <w:r>
        <w:rPr>
          <w:rFonts w:ascii="Times New Roman" w:hAnsi="Times New Roman" w:cs="Times New Roman"/>
          <w:sz w:val="28"/>
          <w:lang w:val="ru-RU"/>
        </w:rPr>
        <w:t>4.4. При принятии решения об участии в организациях межмуниципального сотрудничества Советом рассматриваются:</w:t>
      </w:r>
    </w:p>
    <w:p w14:paraId="6D3859AD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учредительные документы (проекты учредительных документов) соответствующей организации межмуниципального сотрудничества;</w:t>
      </w:r>
    </w:p>
    <w:p w14:paraId="25D53F5B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документы, характеризующие возможности соответствующей организации межмуниципального сотрудничества;</w:t>
      </w:r>
    </w:p>
    <w:p w14:paraId="00EC4321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иные документы, предусмотренные законодательством и муниципальными правовыми актами.</w:t>
      </w:r>
    </w:p>
    <w:p w14:paraId="02D7FDE4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3333D073" w14:textId="77777777" w:rsidR="008A1119" w:rsidRPr="00692594" w:rsidRDefault="008A1119" w:rsidP="00EE226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t>5. Порядок участия в межмуниципальном сотрудничестве</w:t>
      </w:r>
    </w:p>
    <w:p w14:paraId="65D088BA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0C1A3AED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5.1. Совет в порядке, установленном Регламентом, принимает решение:</w:t>
      </w:r>
    </w:p>
    <w:p w14:paraId="65534EBE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о создании межмуниципального хозяйственного общества в форме непубличного акционерного общества или общества с ограниченной ответственностью или участии в образованном межмуниципальном хозяйственном обществе;</w:t>
      </w:r>
    </w:p>
    <w:p w14:paraId="0B9A069B" w14:textId="1DD7B3D2" w:rsidR="00C9790D" w:rsidRDefault="00C9790D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9790D">
        <w:rPr>
          <w:rFonts w:ascii="Times New Roman" w:hAnsi="Times New Roman" w:cs="Times New Roman"/>
          <w:sz w:val="28"/>
          <w:lang w:val="ru-RU"/>
        </w:rPr>
        <w:t>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образований.</w:t>
      </w:r>
    </w:p>
    <w:p w14:paraId="4800B527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2) о создании межмуниципальной некоммерческой организации в форме автономной некоммерческой организации или </w:t>
      </w:r>
      <w:r w:rsidR="002E5F5F">
        <w:rPr>
          <w:rFonts w:ascii="Times New Roman" w:hAnsi="Times New Roman" w:cs="Times New Roman"/>
          <w:sz w:val="28"/>
          <w:lang w:val="ru-RU"/>
        </w:rPr>
        <w:t>фонда,</w:t>
      </w:r>
      <w:r>
        <w:rPr>
          <w:rFonts w:ascii="Times New Roman" w:hAnsi="Times New Roman" w:cs="Times New Roman"/>
          <w:sz w:val="28"/>
          <w:lang w:val="ru-RU"/>
        </w:rPr>
        <w:t xml:space="preserve"> или участии </w:t>
      </w:r>
      <w:proofErr w:type="gramStart"/>
      <w:r>
        <w:rPr>
          <w:rFonts w:ascii="Times New Roman" w:hAnsi="Times New Roman" w:cs="Times New Roman"/>
          <w:sz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образованной.</w:t>
      </w:r>
    </w:p>
    <w:p w14:paraId="5E3262BF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5.2. Решение Совета об учреждении межмуниципального хозяйственного общества должно содержать следующие положения:</w:t>
      </w:r>
    </w:p>
    <w:p w14:paraId="4E032176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о создании межмуниципального хозяйственного общества в форме непубличного акционерного общества или общества с ограниченной ответственностью;</w:t>
      </w:r>
    </w:p>
    <w:p w14:paraId="6927912B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об утверждении Устава межмуниципального хозяйственного общества;</w:t>
      </w:r>
    </w:p>
    <w:p w14:paraId="2DF90EA4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3) об утверждении денежной оценки ценных бумаг, других вещей или имущественных прав либо иных прав, имеющих денежную оценку, вносимых муниципальным образованием в оплату акций общества для непубличного акционерного общества и номинальной стоимости доли муниципального образования для общества с ограниченной ответственностью;</w:t>
      </w:r>
    </w:p>
    <w:p w14:paraId="46B37242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4) об избрании представителей от муниципального образования в органы управления межмуниципального хозяйственного общества.</w:t>
      </w:r>
    </w:p>
    <w:p w14:paraId="6D332F28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5.3. Решение Совета о создании межмуниципальной некоммерческой организации должно содержать следующие положения:</w:t>
      </w:r>
    </w:p>
    <w:p w14:paraId="5FA501EC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о создании межмуниципальной некоммерческой организации в форме автономной некоммерческой организации или фонда;</w:t>
      </w:r>
    </w:p>
    <w:p w14:paraId="5847A641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об утверждении учредительного договора межмуниципальной некоммерческой организации в случае его заключения;</w:t>
      </w:r>
    </w:p>
    <w:p w14:paraId="4FC1FE8D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об утверждении Устава межмуниципальной некоммерческой организации;</w:t>
      </w:r>
    </w:p>
    <w:p w14:paraId="604F597D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4) о внесении добровольных имущественных взносов;</w:t>
      </w:r>
    </w:p>
    <w:p w14:paraId="5F28EA53" w14:textId="54FE7A4F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5) об избрании представителей от </w:t>
      </w:r>
      <w:r w:rsidR="005F07F4">
        <w:rPr>
          <w:rFonts w:ascii="Times New Roman" w:hAnsi="Times New Roman" w:cs="Times New Roman"/>
          <w:sz w:val="28"/>
          <w:lang w:val="ru-RU"/>
        </w:rPr>
        <w:t>Ильичевского</w:t>
      </w:r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в органы управления межмуниципальной некоммерческой организации.</w:t>
      </w:r>
    </w:p>
    <w:p w14:paraId="3FB24ACB" w14:textId="6E95EE50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C6865">
        <w:rPr>
          <w:rFonts w:ascii="Times New Roman" w:hAnsi="Times New Roman" w:cs="Times New Roman"/>
          <w:sz w:val="28"/>
          <w:lang w:val="ru-RU"/>
        </w:rPr>
        <w:t xml:space="preserve">5.4. </w:t>
      </w:r>
      <w:r w:rsidR="00760B02" w:rsidRPr="00DC6865">
        <w:rPr>
          <w:rFonts w:ascii="Times New Roman" w:hAnsi="Times New Roman" w:cs="Times New Roman"/>
          <w:sz w:val="28"/>
          <w:lang w:val="ru-RU"/>
        </w:rPr>
        <w:t xml:space="preserve">Соучредителем межмуниципального печатного средства массовой информации и сетевого издания </w:t>
      </w:r>
      <w:r w:rsidRPr="00DC6865">
        <w:rPr>
          <w:rFonts w:ascii="Times New Roman" w:hAnsi="Times New Roman" w:cs="Times New Roman"/>
          <w:sz w:val="28"/>
          <w:lang w:val="ru-RU"/>
        </w:rPr>
        <w:t xml:space="preserve">от лица </w:t>
      </w:r>
      <w:r w:rsidR="005F07F4" w:rsidRPr="00DC6865">
        <w:rPr>
          <w:rFonts w:ascii="Times New Roman" w:hAnsi="Times New Roman" w:cs="Times New Roman"/>
          <w:sz w:val="28"/>
          <w:lang w:val="ru-RU"/>
        </w:rPr>
        <w:t>Ильичевского</w:t>
      </w:r>
      <w:r w:rsidR="002E5F5F" w:rsidRPr="00DC6865">
        <w:rPr>
          <w:rFonts w:ascii="Times New Roman" w:hAnsi="Times New Roman" w:cs="Times New Roman"/>
          <w:sz w:val="28"/>
          <w:lang w:val="ru-RU"/>
        </w:rPr>
        <w:t xml:space="preserve"> </w:t>
      </w:r>
      <w:r w:rsidRPr="00DC6865">
        <w:rPr>
          <w:rFonts w:ascii="Times New Roman" w:hAnsi="Times New Roman" w:cs="Times New Roman"/>
          <w:sz w:val="28"/>
          <w:lang w:val="ru-RU"/>
        </w:rPr>
        <w:t>сельского поселения выступает Совет в лице председателя Совета.</w:t>
      </w:r>
    </w:p>
    <w:p w14:paraId="35EC2304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5.5. В соответствии с принятым решением об участии в организации межмуниципального сотрудничества председатель Совета:</w:t>
      </w:r>
    </w:p>
    <w:p w14:paraId="3F081F0E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представляет интересы муниципального образования в соответствующих организациях межмуниципального сотрудничества;</w:t>
      </w:r>
    </w:p>
    <w:p w14:paraId="359C2451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от имени муниципального образования подписывает учредительные документы соответствующей организации межмуниципального сотрудничества;</w:t>
      </w:r>
    </w:p>
    <w:p w14:paraId="422A1529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осуществляет иные полномочия, установленные законодательством и учредительными документами соответствующей организации межмуниципального сотрудничества.</w:t>
      </w:r>
    </w:p>
    <w:p w14:paraId="637AA8A6" w14:textId="11D43EB3" w:rsidR="008A1119" w:rsidRPr="00D01735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01735">
        <w:rPr>
          <w:rFonts w:ascii="Times New Roman" w:hAnsi="Times New Roman" w:cs="Times New Roman"/>
          <w:sz w:val="28"/>
          <w:lang w:val="ru-RU"/>
        </w:rPr>
        <w:t xml:space="preserve">5.6. Председатель </w:t>
      </w:r>
      <w:r w:rsidR="002E5F5F" w:rsidRPr="00D01735">
        <w:rPr>
          <w:rFonts w:ascii="Times New Roman" w:hAnsi="Times New Roman" w:cs="Times New Roman"/>
          <w:sz w:val="28"/>
          <w:lang w:val="ru-RU"/>
        </w:rPr>
        <w:t>Совета представляет</w:t>
      </w:r>
      <w:r w:rsidRPr="00D01735">
        <w:rPr>
          <w:rFonts w:ascii="Times New Roman" w:hAnsi="Times New Roman" w:cs="Times New Roman"/>
          <w:sz w:val="28"/>
          <w:lang w:val="ru-RU"/>
        </w:rPr>
        <w:t xml:space="preserve"> отчет о результатах участия муниципального образования в деятельности </w:t>
      </w:r>
      <w:r w:rsidR="00823994" w:rsidRPr="00D01735">
        <w:rPr>
          <w:rFonts w:ascii="Times New Roman" w:hAnsi="Times New Roman" w:cs="Times New Roman"/>
          <w:sz w:val="28"/>
          <w:lang w:val="ru-RU"/>
        </w:rPr>
        <w:t xml:space="preserve">межмуниципальных хозяйственных обществ, объединений муниципальных образований, некоммерческих организаций </w:t>
      </w:r>
      <w:r w:rsidRPr="00D01735">
        <w:rPr>
          <w:rFonts w:ascii="Times New Roman" w:hAnsi="Times New Roman" w:cs="Times New Roman"/>
          <w:sz w:val="28"/>
          <w:lang w:val="ru-RU"/>
        </w:rPr>
        <w:t>в Совет одновременно с отчетом об исполнении бюджета.</w:t>
      </w:r>
    </w:p>
    <w:p w14:paraId="73A4D193" w14:textId="239739ED" w:rsidR="008A1119" w:rsidRPr="00D01735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01735">
        <w:rPr>
          <w:rFonts w:ascii="Times New Roman" w:hAnsi="Times New Roman" w:cs="Times New Roman"/>
          <w:sz w:val="28"/>
          <w:lang w:val="ru-RU"/>
        </w:rPr>
        <w:t xml:space="preserve">5.7. Совет по предложению председателя </w:t>
      </w:r>
      <w:r w:rsidR="002E5F5F" w:rsidRPr="00D01735">
        <w:rPr>
          <w:rFonts w:ascii="Times New Roman" w:hAnsi="Times New Roman" w:cs="Times New Roman"/>
          <w:sz w:val="28"/>
          <w:szCs w:val="28"/>
          <w:lang w:val="ru-RU"/>
        </w:rPr>
        <w:t>Совета принимает</w:t>
      </w:r>
      <w:r w:rsidRPr="00D01735">
        <w:rPr>
          <w:rFonts w:ascii="Times New Roman" w:hAnsi="Times New Roman" w:cs="Times New Roman"/>
          <w:sz w:val="28"/>
          <w:szCs w:val="28"/>
          <w:lang w:val="ru-RU"/>
        </w:rPr>
        <w:t xml:space="preserve"> решение о прекращении участия муниципального образования в</w:t>
      </w:r>
      <w:r w:rsidR="00487CAF" w:rsidRPr="00D01735">
        <w:rPr>
          <w:rFonts w:ascii="Times New Roman" w:hAnsi="Times New Roman" w:cs="Times New Roman"/>
          <w:sz w:val="28"/>
          <w:szCs w:val="28"/>
        </w:rPr>
        <w:t xml:space="preserve"> </w:t>
      </w:r>
      <w:r w:rsidR="00487CAF" w:rsidRPr="00D01735">
        <w:rPr>
          <w:rFonts w:ascii="Times New Roman" w:hAnsi="Times New Roman" w:cs="Times New Roman"/>
          <w:sz w:val="28"/>
          <w:szCs w:val="28"/>
          <w:lang w:val="ru-RU"/>
        </w:rPr>
        <w:t>межмуниципальных хозяйственных общества</w:t>
      </w:r>
      <w:r w:rsidR="00F34107" w:rsidRPr="00D0173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487CAF" w:rsidRPr="00D01735">
        <w:rPr>
          <w:rFonts w:ascii="Times New Roman" w:hAnsi="Times New Roman" w:cs="Times New Roman"/>
          <w:sz w:val="28"/>
          <w:szCs w:val="28"/>
          <w:lang w:val="ru-RU"/>
        </w:rPr>
        <w:t>, объединени</w:t>
      </w:r>
      <w:r w:rsidR="00F34107" w:rsidRPr="00D01735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487CAF" w:rsidRPr="00D0173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</w:t>
      </w:r>
      <w:r w:rsidR="00487CAF" w:rsidRPr="00D01735">
        <w:rPr>
          <w:rFonts w:ascii="Times New Roman" w:hAnsi="Times New Roman" w:cs="Times New Roman"/>
          <w:sz w:val="28"/>
          <w:lang w:val="ru-RU"/>
        </w:rPr>
        <w:t xml:space="preserve"> образований, некоммерчески</w:t>
      </w:r>
      <w:r w:rsidR="00F34107" w:rsidRPr="00D01735">
        <w:rPr>
          <w:rFonts w:ascii="Times New Roman" w:hAnsi="Times New Roman" w:cs="Times New Roman"/>
          <w:sz w:val="28"/>
          <w:lang w:val="ru-RU"/>
        </w:rPr>
        <w:t>х</w:t>
      </w:r>
      <w:r w:rsidR="00487CAF" w:rsidRPr="00D01735">
        <w:rPr>
          <w:rFonts w:ascii="Times New Roman" w:hAnsi="Times New Roman" w:cs="Times New Roman"/>
          <w:sz w:val="28"/>
          <w:lang w:val="ru-RU"/>
        </w:rPr>
        <w:t xml:space="preserve"> организаци</w:t>
      </w:r>
      <w:r w:rsidR="00F34107" w:rsidRPr="00D01735">
        <w:rPr>
          <w:rFonts w:ascii="Times New Roman" w:hAnsi="Times New Roman" w:cs="Times New Roman"/>
          <w:sz w:val="28"/>
          <w:lang w:val="ru-RU"/>
        </w:rPr>
        <w:t>ях</w:t>
      </w:r>
      <w:r w:rsidRPr="00D01735">
        <w:rPr>
          <w:rFonts w:ascii="Times New Roman" w:hAnsi="Times New Roman" w:cs="Times New Roman"/>
          <w:sz w:val="28"/>
          <w:lang w:val="ru-RU"/>
        </w:rPr>
        <w:t xml:space="preserve">. На основании такого решения председатель Совета в соответствии с действующим законодательством и Уставом </w:t>
      </w:r>
      <w:bookmarkStart w:id="5" w:name="_Hlk180051790"/>
      <w:r w:rsidR="00F34107" w:rsidRPr="00D01735">
        <w:rPr>
          <w:rFonts w:ascii="Times New Roman" w:hAnsi="Times New Roman" w:cs="Times New Roman"/>
          <w:sz w:val="28"/>
          <w:lang w:val="ru-RU"/>
        </w:rPr>
        <w:t>межмуниципальных хозяйственных обществ, объединений муниципальных образований, некоммерческих организаций</w:t>
      </w:r>
      <w:bookmarkEnd w:id="5"/>
      <w:r w:rsidR="00F34107" w:rsidRPr="00D01735">
        <w:rPr>
          <w:rFonts w:ascii="Times New Roman" w:hAnsi="Times New Roman" w:cs="Times New Roman"/>
          <w:sz w:val="28"/>
          <w:lang w:val="ru-RU"/>
        </w:rPr>
        <w:t xml:space="preserve"> </w:t>
      </w:r>
      <w:r w:rsidRPr="00D01735">
        <w:rPr>
          <w:rFonts w:ascii="Times New Roman" w:hAnsi="Times New Roman" w:cs="Times New Roman"/>
          <w:sz w:val="28"/>
          <w:lang w:val="ru-RU"/>
        </w:rPr>
        <w:t xml:space="preserve">осуществляет действия по выходу из состава членов </w:t>
      </w:r>
      <w:r w:rsidR="00F34107" w:rsidRPr="00D01735">
        <w:rPr>
          <w:rFonts w:ascii="Times New Roman" w:hAnsi="Times New Roman" w:cs="Times New Roman"/>
          <w:sz w:val="28"/>
          <w:lang w:val="ru-RU"/>
        </w:rPr>
        <w:t>межмуниципальных хозяйственных обществ, объединений муниципальных образований, некоммерческих организациях</w:t>
      </w:r>
      <w:r w:rsidRPr="00D01735">
        <w:rPr>
          <w:rFonts w:ascii="Times New Roman" w:hAnsi="Times New Roman" w:cs="Times New Roman"/>
          <w:sz w:val="28"/>
          <w:lang w:val="ru-RU"/>
        </w:rPr>
        <w:t xml:space="preserve">, получению </w:t>
      </w:r>
      <w:r w:rsidRPr="00D01735">
        <w:rPr>
          <w:rFonts w:ascii="Times New Roman" w:hAnsi="Times New Roman" w:cs="Times New Roman"/>
          <w:sz w:val="28"/>
          <w:lang w:val="ru-RU"/>
        </w:rPr>
        <w:lastRenderedPageBreak/>
        <w:t>имущественного, в том числе и денежного, вклада и представляет отчет в Совет.</w:t>
      </w:r>
    </w:p>
    <w:p w14:paraId="1508FC7A" w14:textId="77777777" w:rsidR="008A1119" w:rsidRPr="00D01735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14CA8267" w14:textId="4BC5B5DC" w:rsidR="008A1119" w:rsidRPr="00692594" w:rsidRDefault="008A1119" w:rsidP="00EE226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t xml:space="preserve">6. Порядок выхода из </w:t>
      </w:r>
      <w:r w:rsidR="00AB3E9E" w:rsidRPr="00692594">
        <w:rPr>
          <w:rFonts w:ascii="Times New Roman" w:hAnsi="Times New Roman" w:cs="Times New Roman"/>
          <w:b/>
          <w:sz w:val="28"/>
          <w:lang w:val="ru-RU"/>
        </w:rPr>
        <w:t>межмуниципальных хозяйственных обществ, объединений муниципальных образований, некоммерческих организаций</w:t>
      </w:r>
    </w:p>
    <w:p w14:paraId="37F97818" w14:textId="77777777" w:rsidR="008A1119" w:rsidRPr="00D01735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7880FFEA" w14:textId="77777777" w:rsidR="008A1119" w:rsidRPr="00D01735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01735">
        <w:rPr>
          <w:rFonts w:ascii="Times New Roman" w:hAnsi="Times New Roman" w:cs="Times New Roman"/>
          <w:sz w:val="28"/>
          <w:lang w:val="ru-RU"/>
        </w:rPr>
        <w:t>6.1. Решение о выходе из соответствующей организации межмуниципального сотрудничества принимает Совет по предложению председателя Совета.</w:t>
      </w:r>
    </w:p>
    <w:p w14:paraId="07E6B3FD" w14:textId="6289E87C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01735">
        <w:rPr>
          <w:rFonts w:ascii="Times New Roman" w:hAnsi="Times New Roman" w:cs="Times New Roman"/>
          <w:sz w:val="28"/>
          <w:lang w:val="ru-RU"/>
        </w:rPr>
        <w:t xml:space="preserve">6.2. При принятии решения о выходе из </w:t>
      </w:r>
      <w:r w:rsidR="00AB3E9E" w:rsidRPr="00D01735">
        <w:rPr>
          <w:rFonts w:ascii="Times New Roman" w:hAnsi="Times New Roman" w:cs="Times New Roman"/>
          <w:sz w:val="28"/>
          <w:lang w:val="ru-RU"/>
        </w:rPr>
        <w:t xml:space="preserve">межмуниципальных хозяйственных обществ, объединений муниципальных образований, некоммерческих организаций </w:t>
      </w:r>
      <w:r w:rsidRPr="00D01735">
        <w:rPr>
          <w:rFonts w:ascii="Times New Roman" w:hAnsi="Times New Roman" w:cs="Times New Roman"/>
          <w:sz w:val="28"/>
          <w:lang w:val="ru-RU"/>
        </w:rPr>
        <w:t>Советом рассматриваются документы, предусмотренные пунктом 4.4 настоящего Положения.</w:t>
      </w:r>
    </w:p>
    <w:p w14:paraId="3893ADAE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147AAB9A" w14:textId="3D102181" w:rsidR="008A1119" w:rsidRPr="00692594" w:rsidRDefault="008A1119" w:rsidP="00EE226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692594">
        <w:rPr>
          <w:rFonts w:ascii="Times New Roman" w:hAnsi="Times New Roman" w:cs="Times New Roman"/>
          <w:b/>
          <w:sz w:val="28"/>
          <w:lang w:val="ru-RU"/>
        </w:rPr>
        <w:t xml:space="preserve">7. Участие </w:t>
      </w:r>
      <w:r w:rsidR="005F07F4" w:rsidRPr="00692594">
        <w:rPr>
          <w:rFonts w:ascii="Times New Roman" w:hAnsi="Times New Roman" w:cs="Times New Roman"/>
          <w:b/>
          <w:sz w:val="28"/>
          <w:lang w:val="ru-RU"/>
        </w:rPr>
        <w:t>Ильичевского</w:t>
      </w:r>
      <w:r w:rsidRPr="00692594">
        <w:rPr>
          <w:rFonts w:ascii="Times New Roman" w:hAnsi="Times New Roman" w:cs="Times New Roman"/>
          <w:b/>
          <w:sz w:val="28"/>
          <w:lang w:val="ru-RU"/>
        </w:rPr>
        <w:t xml:space="preserve"> сельского поселения в некоммерческих организациях муниципальных образований</w:t>
      </w:r>
    </w:p>
    <w:p w14:paraId="4116000C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040CA2AE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7.1. Органы местного самоуправления могут учреждать совместно с другими муниципальными образованиями некоммерческие организации муниципальных образований в форме автономных некоммерческих организаций и фондов.</w:t>
      </w:r>
    </w:p>
    <w:p w14:paraId="73C9AA46" w14:textId="3690C01B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7.2. Целью участия </w:t>
      </w:r>
      <w:r w:rsidR="005F07F4">
        <w:rPr>
          <w:rFonts w:ascii="Times New Roman" w:hAnsi="Times New Roman" w:cs="Times New Roman"/>
          <w:sz w:val="28"/>
          <w:lang w:val="ru-RU"/>
        </w:rPr>
        <w:t>Ильичевского</w:t>
      </w:r>
      <w:r w:rsidR="00C4712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сельского поселения в муниципальных некоммерческих организациях является привлечение финансовых ресурсов для решения важных и неотложных задач, а также для реализации муниципальных проектов.</w:t>
      </w:r>
    </w:p>
    <w:p w14:paraId="1A96410F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7.3. Решения о создании некоммерческих организаций муниципальных образований в форме автономных некоммерческих организаций и фондов принимаются Советом по предложению председателя Совета.</w:t>
      </w:r>
    </w:p>
    <w:p w14:paraId="114A9938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7.4. Совет по предложению председателя Совета определяет перечень муниципального имущества, передаваемого в собственность автономной некоммерческой организации или фонда.</w:t>
      </w:r>
    </w:p>
    <w:p w14:paraId="75E4B8BB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7.5. Председатель Совета обеспечивает исполнение решения Совета о создании некоммерческой организации муниципального образования в форме автономной некоммерческой организации или фонда, а также передачу муниципального имущества в собственность автономной некоммерческой организации или фонда. Председатель Совета ежегодно информирует Совет о деятельности автономной некоммерческой организации или фонда.</w:t>
      </w:r>
    </w:p>
    <w:p w14:paraId="628FD165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7.6. Совет по предложению председателя Совета и депутатов Совета назначает представителей муниципального образования по надзору за деятельностью автономной некоммерческой организации.</w:t>
      </w:r>
    </w:p>
    <w:p w14:paraId="42610C72" w14:textId="77777777" w:rsidR="008A1119" w:rsidRDefault="008A1119" w:rsidP="005713CA">
      <w:pPr>
        <w:pStyle w:val="ConsPlusNormal"/>
        <w:jc w:val="both"/>
        <w:rPr>
          <w:rFonts w:ascii="Times New Roman" w:hAnsi="Times New Roman" w:cs="Times New Roman"/>
          <w:sz w:val="28"/>
          <w:lang w:val="ru-RU"/>
        </w:rPr>
      </w:pPr>
    </w:p>
    <w:p w14:paraId="20275BD1" w14:textId="660CD5BA" w:rsidR="008A1119" w:rsidRPr="00B826C9" w:rsidRDefault="008A1119" w:rsidP="005713CA">
      <w:pPr>
        <w:pStyle w:val="ConsPlusNormal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826C9">
        <w:rPr>
          <w:rFonts w:ascii="Times New Roman" w:hAnsi="Times New Roman" w:cs="Times New Roman"/>
          <w:b/>
          <w:sz w:val="28"/>
          <w:lang w:val="ru-RU"/>
        </w:rPr>
        <w:t xml:space="preserve">8. Участие </w:t>
      </w:r>
      <w:r w:rsidR="005F07F4" w:rsidRPr="00B826C9">
        <w:rPr>
          <w:rFonts w:ascii="Times New Roman" w:hAnsi="Times New Roman" w:cs="Times New Roman"/>
          <w:b/>
          <w:sz w:val="28"/>
          <w:lang w:val="ru-RU"/>
        </w:rPr>
        <w:t>Ильичевского</w:t>
      </w:r>
      <w:r w:rsidR="00C4712D" w:rsidRPr="00B826C9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B826C9">
        <w:rPr>
          <w:rFonts w:ascii="Times New Roman" w:hAnsi="Times New Roman" w:cs="Times New Roman"/>
          <w:b/>
          <w:sz w:val="28"/>
          <w:lang w:val="ru-RU"/>
        </w:rPr>
        <w:t>сельского поселения</w:t>
      </w:r>
    </w:p>
    <w:p w14:paraId="20FA11B5" w14:textId="77777777" w:rsidR="008A1119" w:rsidRPr="00B826C9" w:rsidRDefault="008A1119" w:rsidP="005713CA">
      <w:pPr>
        <w:pStyle w:val="ConsPlusNormal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B826C9">
        <w:rPr>
          <w:rFonts w:ascii="Times New Roman" w:hAnsi="Times New Roman" w:cs="Times New Roman"/>
          <w:b/>
          <w:sz w:val="28"/>
          <w:lang w:val="ru-RU"/>
        </w:rPr>
        <w:t>в межмуниципальных хозяйственных обществах</w:t>
      </w:r>
    </w:p>
    <w:p w14:paraId="348609BF" w14:textId="77777777" w:rsidR="008A1119" w:rsidRDefault="008A1119" w:rsidP="005713CA">
      <w:pPr>
        <w:pStyle w:val="ConsPlusNormal"/>
        <w:jc w:val="both"/>
        <w:rPr>
          <w:rFonts w:ascii="Times New Roman" w:hAnsi="Times New Roman" w:cs="Times New Roman"/>
          <w:sz w:val="28"/>
          <w:lang w:val="ru-RU"/>
        </w:rPr>
      </w:pPr>
    </w:p>
    <w:p w14:paraId="1530B8AF" w14:textId="77777777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8.1. Органы местного самоуправления могут учреждать </w:t>
      </w:r>
      <w:r>
        <w:rPr>
          <w:rFonts w:ascii="Times New Roman" w:hAnsi="Times New Roman" w:cs="Times New Roman"/>
          <w:sz w:val="28"/>
          <w:lang w:val="ru-RU"/>
        </w:rPr>
        <w:lastRenderedPageBreak/>
        <w:t>межмуниципальные хозяйственные общества в форме непубличных акционерных обществ и обществ с ограниченной ответственностью в целях объединения финансовых средств, материальных и иных ресурсов для решения вопросов местного значения.</w:t>
      </w:r>
    </w:p>
    <w:p w14:paraId="0929D251" w14:textId="3FB15240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8.2. Решение об учреждении межмуниципального хозяйственного общества в интересах </w:t>
      </w:r>
      <w:r w:rsidR="005F07F4">
        <w:rPr>
          <w:rFonts w:ascii="Times New Roman" w:hAnsi="Times New Roman" w:cs="Times New Roman"/>
          <w:sz w:val="28"/>
          <w:lang w:val="ru-RU"/>
        </w:rPr>
        <w:t>Ильичевского</w:t>
      </w:r>
      <w:r w:rsidR="00C4712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сельского поселения, а также об участии в межмуниципальных хозяйственных обществах, о выходе из них, о реорганизации и ликвидации межмуниципальных хозяйственных обществ от имени </w:t>
      </w:r>
      <w:r w:rsidR="005F07F4">
        <w:rPr>
          <w:rFonts w:ascii="Times New Roman" w:hAnsi="Times New Roman" w:cs="Times New Roman"/>
          <w:sz w:val="28"/>
          <w:lang w:val="ru-RU"/>
        </w:rPr>
        <w:t>Ильичевского</w:t>
      </w:r>
      <w:r w:rsidR="00C4712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сельского поселения принимается Советом по предложению председателя Совета или депутатов Совета. Председатель Совета обеспечивает исполнение решения Совета и информирует об этом Совет.</w:t>
      </w:r>
    </w:p>
    <w:p w14:paraId="24761E81" w14:textId="767AF5CB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8.3. Решение о приобретении и отчуждении акций межмуниципальных хозяйственных обществ, действующих в форме непубличных акционерных обществ, об изменении доли </w:t>
      </w:r>
      <w:r w:rsidR="005F07F4">
        <w:rPr>
          <w:rFonts w:ascii="Times New Roman" w:hAnsi="Times New Roman" w:cs="Times New Roman"/>
          <w:sz w:val="28"/>
          <w:lang w:val="ru-RU"/>
        </w:rPr>
        <w:t>Ильичевского</w:t>
      </w:r>
      <w:r w:rsidR="00C4712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сельского поселения, действующих в форме обществ с ограниченной ответственностью, принимается от имени </w:t>
      </w:r>
      <w:r w:rsidR="005F07F4">
        <w:rPr>
          <w:rFonts w:ascii="Times New Roman" w:hAnsi="Times New Roman" w:cs="Times New Roman"/>
          <w:sz w:val="28"/>
          <w:lang w:val="ru-RU"/>
        </w:rPr>
        <w:t>Ильичевского</w:t>
      </w:r>
      <w:r w:rsidR="00D0110B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сельского поселения председателем Совета на основании решения Совета.</w:t>
      </w:r>
    </w:p>
    <w:p w14:paraId="627D13BA" w14:textId="4FB17FAE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8.4. Председатель Совета назначает представителя (представителей) </w:t>
      </w:r>
      <w:r w:rsidR="005F07F4">
        <w:rPr>
          <w:rFonts w:ascii="Times New Roman" w:hAnsi="Times New Roman" w:cs="Times New Roman"/>
          <w:sz w:val="28"/>
          <w:lang w:val="ru-RU"/>
        </w:rPr>
        <w:t>Ильичевского</w:t>
      </w:r>
      <w:r w:rsidR="00D0110B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сельского поселения по вопросам, связанным с участием в межмуниципальных хозяйственных обществах.</w:t>
      </w:r>
    </w:p>
    <w:p w14:paraId="736AB0BE" w14:textId="124FDE62" w:rsidR="008A1119" w:rsidRDefault="008A1119" w:rsidP="00EE2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8.5. Председатель </w:t>
      </w:r>
      <w:r w:rsidR="00C4712D">
        <w:rPr>
          <w:rFonts w:ascii="Times New Roman" w:hAnsi="Times New Roman" w:cs="Times New Roman"/>
          <w:sz w:val="28"/>
          <w:lang w:val="ru-RU"/>
        </w:rPr>
        <w:t>Совета вправе</w:t>
      </w:r>
      <w:r>
        <w:rPr>
          <w:rFonts w:ascii="Times New Roman" w:hAnsi="Times New Roman" w:cs="Times New Roman"/>
          <w:sz w:val="28"/>
          <w:lang w:val="ru-RU"/>
        </w:rPr>
        <w:t xml:space="preserve"> давать поручения представителю </w:t>
      </w:r>
      <w:r w:rsidR="005F07F4">
        <w:rPr>
          <w:rFonts w:ascii="Times New Roman" w:hAnsi="Times New Roman" w:cs="Times New Roman"/>
          <w:sz w:val="28"/>
          <w:lang w:val="ru-RU"/>
        </w:rPr>
        <w:t xml:space="preserve">Ильичевского </w:t>
      </w:r>
      <w:r>
        <w:rPr>
          <w:rFonts w:ascii="Times New Roman" w:hAnsi="Times New Roman" w:cs="Times New Roman"/>
          <w:sz w:val="28"/>
          <w:lang w:val="ru-RU"/>
        </w:rPr>
        <w:t xml:space="preserve">сельского поселения по любым вопросам, связанным с участием в органах управления межмуниципальным хозяйственным обществом, в том числе относительно позиции </w:t>
      </w:r>
      <w:r w:rsidR="005F07F4">
        <w:rPr>
          <w:rFonts w:ascii="Times New Roman" w:hAnsi="Times New Roman" w:cs="Times New Roman"/>
          <w:sz w:val="28"/>
          <w:lang w:val="ru-RU"/>
        </w:rPr>
        <w:t>Ильичевского</w:t>
      </w:r>
      <w:r w:rsidR="00C4712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сельского поселения по вопросам </w:t>
      </w:r>
      <w:proofErr w:type="gramStart"/>
      <w:r>
        <w:rPr>
          <w:rFonts w:ascii="Times New Roman" w:hAnsi="Times New Roman" w:cs="Times New Roman"/>
          <w:sz w:val="28"/>
          <w:lang w:val="ru-RU"/>
        </w:rPr>
        <w:t>повестки дня заседаний органов управления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межмуниципальным хозяйственным обществом.</w:t>
      </w:r>
    </w:p>
    <w:sectPr w:rsidR="008A1119" w:rsidSect="00EE2267">
      <w:headerReference w:type="even" r:id="rId10"/>
      <w:pgSz w:w="11906" w:h="16838"/>
      <w:pgMar w:top="1134" w:right="851" w:bottom="1134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F2B1B" w14:textId="77777777" w:rsidR="00261073" w:rsidRDefault="00261073">
      <w:r>
        <w:separator/>
      </w:r>
    </w:p>
  </w:endnote>
  <w:endnote w:type="continuationSeparator" w:id="0">
    <w:p w14:paraId="1E123E4B" w14:textId="77777777" w:rsidR="00261073" w:rsidRDefault="0026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OpenSymbol">
    <w:altName w:val="MS Mincho"/>
    <w:panose1 w:val="05010000000000000000"/>
    <w:charset w:val="80"/>
    <w:family w:val="auto"/>
    <w:pitch w:val="default"/>
  </w:font>
  <w:font w:name="Zurich Ex BT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ACF81" w14:textId="77777777" w:rsidR="00261073" w:rsidRDefault="00261073">
      <w:r>
        <w:separator/>
      </w:r>
    </w:p>
  </w:footnote>
  <w:footnote w:type="continuationSeparator" w:id="0">
    <w:p w14:paraId="71448250" w14:textId="77777777" w:rsidR="00261073" w:rsidRDefault="00261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0D603" w14:textId="77777777" w:rsidR="00FC0DDC" w:rsidRDefault="00FC0DDC" w:rsidP="00FC0DDC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48F37E4" w14:textId="77777777" w:rsidR="00FC0DDC" w:rsidRDefault="00FC0DD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C8296B"/>
    <w:multiLevelType w:val="multilevel"/>
    <w:tmpl w:val="6E842F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0B31193E"/>
    <w:multiLevelType w:val="hybridMultilevel"/>
    <w:tmpl w:val="256CFA02"/>
    <w:lvl w:ilvl="0" w:tplc="EE7A7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019E"/>
    <w:multiLevelType w:val="hybridMultilevel"/>
    <w:tmpl w:val="83D8763A"/>
    <w:lvl w:ilvl="0" w:tplc="EE7A7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7A73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C1A83"/>
    <w:multiLevelType w:val="multilevel"/>
    <w:tmpl w:val="B9B259B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05" w:hanging="1125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50D368F0"/>
    <w:multiLevelType w:val="hybridMultilevel"/>
    <w:tmpl w:val="38D015E6"/>
    <w:lvl w:ilvl="0" w:tplc="EE7A73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C874D2F"/>
    <w:multiLevelType w:val="hybridMultilevel"/>
    <w:tmpl w:val="A55E9FFA"/>
    <w:lvl w:ilvl="0" w:tplc="EE7A7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511E6"/>
    <w:multiLevelType w:val="hybridMultilevel"/>
    <w:tmpl w:val="B420D3AE"/>
    <w:lvl w:ilvl="0" w:tplc="EE7A7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C7"/>
    <w:rsid w:val="00010F07"/>
    <w:rsid w:val="00035237"/>
    <w:rsid w:val="00043670"/>
    <w:rsid w:val="00052FF0"/>
    <w:rsid w:val="00076C44"/>
    <w:rsid w:val="00083948"/>
    <w:rsid w:val="00087ABF"/>
    <w:rsid w:val="000D4100"/>
    <w:rsid w:val="000E3E96"/>
    <w:rsid w:val="001117F7"/>
    <w:rsid w:val="00136901"/>
    <w:rsid w:val="001467E9"/>
    <w:rsid w:val="00191887"/>
    <w:rsid w:val="001B4DC4"/>
    <w:rsid w:val="001C47BD"/>
    <w:rsid w:val="00230D15"/>
    <w:rsid w:val="00261073"/>
    <w:rsid w:val="002648DD"/>
    <w:rsid w:val="002E1808"/>
    <w:rsid w:val="002E5F5F"/>
    <w:rsid w:val="002F7DE5"/>
    <w:rsid w:val="003411AE"/>
    <w:rsid w:val="00342FA4"/>
    <w:rsid w:val="00365668"/>
    <w:rsid w:val="003735B0"/>
    <w:rsid w:val="003972F7"/>
    <w:rsid w:val="003A4A23"/>
    <w:rsid w:val="003B6F4A"/>
    <w:rsid w:val="003F3459"/>
    <w:rsid w:val="004119E9"/>
    <w:rsid w:val="00411FE0"/>
    <w:rsid w:val="0046451E"/>
    <w:rsid w:val="00487CAF"/>
    <w:rsid w:val="004D7310"/>
    <w:rsid w:val="004E7085"/>
    <w:rsid w:val="005038BB"/>
    <w:rsid w:val="005605CE"/>
    <w:rsid w:val="005713CA"/>
    <w:rsid w:val="00575CA4"/>
    <w:rsid w:val="00591A4F"/>
    <w:rsid w:val="005A303D"/>
    <w:rsid w:val="005C0DB0"/>
    <w:rsid w:val="005F07F4"/>
    <w:rsid w:val="00623FCC"/>
    <w:rsid w:val="006241CC"/>
    <w:rsid w:val="00627C17"/>
    <w:rsid w:val="00652C76"/>
    <w:rsid w:val="006879E9"/>
    <w:rsid w:val="00692594"/>
    <w:rsid w:val="006C7479"/>
    <w:rsid w:val="006D4AF1"/>
    <w:rsid w:val="006F1081"/>
    <w:rsid w:val="006F2A3A"/>
    <w:rsid w:val="00700CB2"/>
    <w:rsid w:val="00730B2D"/>
    <w:rsid w:val="007311DE"/>
    <w:rsid w:val="00760B02"/>
    <w:rsid w:val="00771CBF"/>
    <w:rsid w:val="00786AE5"/>
    <w:rsid w:val="007B7F20"/>
    <w:rsid w:val="007F27CC"/>
    <w:rsid w:val="007F290A"/>
    <w:rsid w:val="00803FE1"/>
    <w:rsid w:val="00823994"/>
    <w:rsid w:val="008371B3"/>
    <w:rsid w:val="008A1119"/>
    <w:rsid w:val="008D03A6"/>
    <w:rsid w:val="00902E57"/>
    <w:rsid w:val="00906009"/>
    <w:rsid w:val="00913631"/>
    <w:rsid w:val="00927B33"/>
    <w:rsid w:val="00927B66"/>
    <w:rsid w:val="00944CA8"/>
    <w:rsid w:val="00957EBF"/>
    <w:rsid w:val="00986FAA"/>
    <w:rsid w:val="0099210C"/>
    <w:rsid w:val="00992ECC"/>
    <w:rsid w:val="009B39F5"/>
    <w:rsid w:val="009E584A"/>
    <w:rsid w:val="00A85617"/>
    <w:rsid w:val="00AB2AAC"/>
    <w:rsid w:val="00AB3E9E"/>
    <w:rsid w:val="00AD5A0E"/>
    <w:rsid w:val="00B41052"/>
    <w:rsid w:val="00B826C9"/>
    <w:rsid w:val="00B8319C"/>
    <w:rsid w:val="00BB5A1F"/>
    <w:rsid w:val="00BB728B"/>
    <w:rsid w:val="00BE3530"/>
    <w:rsid w:val="00C4712D"/>
    <w:rsid w:val="00C530C6"/>
    <w:rsid w:val="00C9790D"/>
    <w:rsid w:val="00CB11FD"/>
    <w:rsid w:val="00CC23C7"/>
    <w:rsid w:val="00CC6264"/>
    <w:rsid w:val="00CC7FD3"/>
    <w:rsid w:val="00CD2698"/>
    <w:rsid w:val="00D0110B"/>
    <w:rsid w:val="00D01735"/>
    <w:rsid w:val="00D3673A"/>
    <w:rsid w:val="00D4378D"/>
    <w:rsid w:val="00D91380"/>
    <w:rsid w:val="00D92E05"/>
    <w:rsid w:val="00DA2197"/>
    <w:rsid w:val="00DC6865"/>
    <w:rsid w:val="00DD4B95"/>
    <w:rsid w:val="00DF3800"/>
    <w:rsid w:val="00E0177F"/>
    <w:rsid w:val="00E3298C"/>
    <w:rsid w:val="00E513DB"/>
    <w:rsid w:val="00E55E97"/>
    <w:rsid w:val="00E73D8A"/>
    <w:rsid w:val="00EA07D4"/>
    <w:rsid w:val="00EB6EA9"/>
    <w:rsid w:val="00EE2267"/>
    <w:rsid w:val="00F13076"/>
    <w:rsid w:val="00F34107"/>
    <w:rsid w:val="00F52290"/>
    <w:rsid w:val="00F550BE"/>
    <w:rsid w:val="00F8137B"/>
    <w:rsid w:val="00FA17A5"/>
    <w:rsid w:val="00FC0DDC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EDE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052F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b/>
      <w:bCs/>
      <w:sz w:val="28"/>
      <w:szCs w:val="24"/>
      <w:lang w:val="ru-RU" w:eastAsia="ar-SA" w:bidi="ar-SA"/>
    </w:rPr>
  </w:style>
  <w:style w:type="character" w:customStyle="1" w:styleId="30">
    <w:name w:val="Знак Знак3"/>
    <w:rPr>
      <w:sz w:val="28"/>
      <w:lang w:val="ru-RU" w:eastAsia="ar-SA" w:bidi="ar-SA"/>
    </w:rPr>
  </w:style>
  <w:style w:type="character" w:customStyle="1" w:styleId="a4">
    <w:name w:val="Знак Знак"/>
    <w:rPr>
      <w:b/>
      <w:bCs/>
      <w:sz w:val="32"/>
      <w:szCs w:val="24"/>
      <w:lang w:val="ru-RU" w:eastAsia="ar-SA" w:bidi="ar-SA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basedOn w:val="11"/>
  </w:style>
  <w:style w:type="character" w:customStyle="1" w:styleId="a7">
    <w:name w:val="Символ нумерации"/>
  </w:style>
  <w:style w:type="character" w:customStyle="1" w:styleId="WW8Num11z0">
    <w:name w:val="WW8Num11z0"/>
    <w:rPr>
      <w:rFonts w:ascii="Zurich Ex BT" w:hAnsi="Zurich Ex BT" w:cs="Zurich Ex B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pPr>
      <w:spacing w:after="240"/>
      <w:jc w:val="center"/>
    </w:pPr>
    <w:rPr>
      <w:b/>
      <w:bCs/>
      <w:sz w:val="28"/>
      <w:lang w:val="ru-RU"/>
    </w:rPr>
  </w:style>
  <w:style w:type="paragraph" w:styleId="ab">
    <w:name w:val="Subtitle"/>
    <w:basedOn w:val="a"/>
    <w:next w:val="a0"/>
    <w:qFormat/>
    <w:pPr>
      <w:jc w:val="center"/>
    </w:pPr>
    <w:rPr>
      <w:b/>
      <w:bCs/>
      <w:sz w:val="32"/>
      <w:lang w:val="ru-RU"/>
    </w:rPr>
  </w:style>
  <w:style w:type="paragraph" w:styleId="ac">
    <w:name w:val="Body Text Indent"/>
    <w:basedOn w:val="a"/>
    <w:pPr>
      <w:ind w:firstLine="536"/>
      <w:jc w:val="both"/>
    </w:pPr>
    <w:rPr>
      <w:sz w:val="28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d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ae">
    <w:name w:val="Normal (Web)"/>
    <w:basedOn w:val="a"/>
    <w:pPr>
      <w:spacing w:before="280" w:after="280"/>
    </w:pPr>
    <w:rPr>
      <w:lang w:val="ru-RU"/>
    </w:rPr>
  </w:style>
  <w:style w:type="paragraph" w:customStyle="1" w:styleId="consplusdoclist">
    <w:name w:val="consplusdoclist"/>
    <w:basedOn w:val="a"/>
    <w:pPr>
      <w:spacing w:before="280" w:after="280"/>
    </w:pPr>
    <w:rPr>
      <w:lang w:val="ru-RU"/>
    </w:rPr>
  </w:style>
  <w:style w:type="paragraph" w:customStyle="1" w:styleId="consnormal0">
    <w:name w:val="consnormal"/>
    <w:basedOn w:val="a"/>
    <w:pPr>
      <w:spacing w:before="280" w:after="280"/>
    </w:pPr>
    <w:rPr>
      <w:lang w:val="ru-RU"/>
    </w:rPr>
  </w:style>
  <w:style w:type="paragraph" w:customStyle="1" w:styleId="af">
    <w:name w:val="Об"/>
    <w:pPr>
      <w:widowControl w:val="0"/>
      <w:suppressAutoHyphens/>
    </w:pPr>
    <w:rPr>
      <w:sz w:val="28"/>
      <w:lang w:eastAsia="ar-SA"/>
    </w:rPr>
  </w:style>
  <w:style w:type="paragraph" w:customStyle="1" w:styleId="af0">
    <w:name w:val="Содержимое врезки"/>
    <w:basedOn w:val="a0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jc w:val="both"/>
    </w:pPr>
    <w:rPr>
      <w:b/>
      <w:bCs/>
    </w:rPr>
  </w:style>
  <w:style w:type="paragraph" w:customStyle="1" w:styleId="dktexleft">
    <w:name w:val="dktexleft"/>
    <w:basedOn w:val="a"/>
    <w:pPr>
      <w:spacing w:before="280" w:after="280"/>
    </w:pPr>
  </w:style>
  <w:style w:type="paragraph" w:customStyle="1" w:styleId="textosn">
    <w:name w:val="text_osn"/>
    <w:basedOn w:val="a"/>
    <w:pPr>
      <w:spacing w:before="280" w:after="280"/>
    </w:pPr>
    <w:rPr>
      <w:lang w:val="uk-UA"/>
    </w:rPr>
  </w:style>
  <w:style w:type="paragraph" w:customStyle="1" w:styleId="Standard">
    <w:name w:val="Standard"/>
    <w:rsid w:val="0008394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08394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083948"/>
    <w:rPr>
      <w:rFonts w:ascii="Segoe UI" w:hAnsi="Segoe UI" w:cs="Segoe UI"/>
      <w:sz w:val="18"/>
      <w:szCs w:val="18"/>
      <w:lang w:val="en-US" w:eastAsia="ar-SA"/>
    </w:rPr>
  </w:style>
  <w:style w:type="character" w:customStyle="1" w:styleId="10">
    <w:name w:val="Заголовок 1 Знак"/>
    <w:link w:val="1"/>
    <w:uiPriority w:val="9"/>
    <w:rsid w:val="00052FF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  <w:style w:type="paragraph" w:customStyle="1" w:styleId="af5">
    <w:name w:val="Нормальный (таблица)"/>
    <w:basedOn w:val="a"/>
    <w:next w:val="a"/>
    <w:rsid w:val="00052FF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paragraph" w:customStyle="1" w:styleId="af6">
    <w:name w:val="Прижатый влево"/>
    <w:basedOn w:val="a"/>
    <w:next w:val="a"/>
    <w:rsid w:val="00052FF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af7">
    <w:name w:val="Цветовое выделение"/>
    <w:rsid w:val="00052FF0"/>
    <w:rPr>
      <w:b/>
      <w:bCs w:val="0"/>
      <w:color w:val="26282F"/>
    </w:rPr>
  </w:style>
  <w:style w:type="character" w:customStyle="1" w:styleId="af8">
    <w:name w:val="Гипертекстовая ссылка"/>
    <w:rsid w:val="00052FF0"/>
    <w:rPr>
      <w:rFonts w:ascii="Times New Roman" w:hAnsi="Times New Roman" w:cs="Times New Roman" w:hint="default"/>
      <w:b/>
      <w:bCs w:val="0"/>
      <w:color w:val="106BBE"/>
    </w:rPr>
  </w:style>
  <w:style w:type="paragraph" w:styleId="af9">
    <w:name w:val="header"/>
    <w:basedOn w:val="a"/>
    <w:link w:val="afa"/>
    <w:uiPriority w:val="99"/>
    <w:rsid w:val="00FC0DDC"/>
    <w:pPr>
      <w:tabs>
        <w:tab w:val="center" w:pos="4677"/>
        <w:tab w:val="right" w:pos="9355"/>
      </w:tabs>
      <w:suppressAutoHyphens w:val="0"/>
    </w:pPr>
    <w:rPr>
      <w:rFonts w:eastAsia="Calibri"/>
      <w:szCs w:val="20"/>
      <w:lang w:val="ru-RU" w:eastAsia="ru-RU"/>
    </w:rPr>
  </w:style>
  <w:style w:type="character" w:customStyle="1" w:styleId="afa">
    <w:name w:val="Верхний колонтитул Знак"/>
    <w:link w:val="af9"/>
    <w:uiPriority w:val="99"/>
    <w:rsid w:val="00FC0DDC"/>
    <w:rPr>
      <w:rFonts w:eastAsia="Calibri"/>
      <w:sz w:val="24"/>
    </w:rPr>
  </w:style>
  <w:style w:type="character" w:styleId="afb">
    <w:name w:val="page number"/>
    <w:uiPriority w:val="99"/>
    <w:rsid w:val="00FC0DDC"/>
    <w:rPr>
      <w:rFonts w:cs="Times New Roman"/>
    </w:rPr>
  </w:style>
  <w:style w:type="paragraph" w:styleId="afc">
    <w:name w:val="footer"/>
    <w:basedOn w:val="a"/>
    <w:link w:val="afd"/>
    <w:uiPriority w:val="99"/>
    <w:unhideWhenUsed/>
    <w:rsid w:val="00FC0DDC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character" w:customStyle="1" w:styleId="afd">
    <w:name w:val="Нижний колонтитул Знак"/>
    <w:basedOn w:val="a1"/>
    <w:link w:val="afc"/>
    <w:uiPriority w:val="99"/>
    <w:rsid w:val="00FC0DDC"/>
  </w:style>
  <w:style w:type="paragraph" w:customStyle="1" w:styleId="Default">
    <w:name w:val="Default"/>
    <w:rsid w:val="00CB11FD"/>
    <w:pPr>
      <w:suppressAutoHyphens/>
      <w:autoSpaceDE w:val="0"/>
      <w:autoSpaceDN w:val="0"/>
      <w:textAlignment w:val="baseline"/>
    </w:pPr>
    <w:rPr>
      <w:rFonts w:eastAsia="Arial"/>
      <w:color w:val="000000"/>
      <w:kern w:val="3"/>
      <w:sz w:val="24"/>
      <w:szCs w:val="24"/>
      <w:lang w:eastAsia="en-US"/>
    </w:rPr>
  </w:style>
  <w:style w:type="paragraph" w:customStyle="1" w:styleId="ConsPlusNormal">
    <w:name w:val="ConsPlusNormal"/>
    <w:rsid w:val="008A1119"/>
    <w:pPr>
      <w:widowControl w:val="0"/>
      <w:autoSpaceDE w:val="0"/>
      <w:autoSpaceDN w:val="0"/>
    </w:pPr>
    <w:rPr>
      <w:rFonts w:ascii="Calibri" w:hAnsi="Calibri" w:cs="Calibri"/>
      <w:sz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052F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b/>
      <w:bCs/>
      <w:sz w:val="28"/>
      <w:szCs w:val="24"/>
      <w:lang w:val="ru-RU" w:eastAsia="ar-SA" w:bidi="ar-SA"/>
    </w:rPr>
  </w:style>
  <w:style w:type="character" w:customStyle="1" w:styleId="30">
    <w:name w:val="Знак Знак3"/>
    <w:rPr>
      <w:sz w:val="28"/>
      <w:lang w:val="ru-RU" w:eastAsia="ar-SA" w:bidi="ar-SA"/>
    </w:rPr>
  </w:style>
  <w:style w:type="character" w:customStyle="1" w:styleId="a4">
    <w:name w:val="Знак Знак"/>
    <w:rPr>
      <w:b/>
      <w:bCs/>
      <w:sz w:val="32"/>
      <w:szCs w:val="24"/>
      <w:lang w:val="ru-RU" w:eastAsia="ar-SA" w:bidi="ar-SA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basedOn w:val="11"/>
  </w:style>
  <w:style w:type="character" w:customStyle="1" w:styleId="a7">
    <w:name w:val="Символ нумерации"/>
  </w:style>
  <w:style w:type="character" w:customStyle="1" w:styleId="WW8Num11z0">
    <w:name w:val="WW8Num11z0"/>
    <w:rPr>
      <w:rFonts w:ascii="Zurich Ex BT" w:hAnsi="Zurich Ex BT" w:cs="Zurich Ex B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pPr>
      <w:spacing w:after="240"/>
      <w:jc w:val="center"/>
    </w:pPr>
    <w:rPr>
      <w:b/>
      <w:bCs/>
      <w:sz w:val="28"/>
      <w:lang w:val="ru-RU"/>
    </w:rPr>
  </w:style>
  <w:style w:type="paragraph" w:styleId="ab">
    <w:name w:val="Subtitle"/>
    <w:basedOn w:val="a"/>
    <w:next w:val="a0"/>
    <w:qFormat/>
    <w:pPr>
      <w:jc w:val="center"/>
    </w:pPr>
    <w:rPr>
      <w:b/>
      <w:bCs/>
      <w:sz w:val="32"/>
      <w:lang w:val="ru-RU"/>
    </w:rPr>
  </w:style>
  <w:style w:type="paragraph" w:styleId="ac">
    <w:name w:val="Body Text Indent"/>
    <w:basedOn w:val="a"/>
    <w:pPr>
      <w:ind w:firstLine="536"/>
      <w:jc w:val="both"/>
    </w:pPr>
    <w:rPr>
      <w:sz w:val="28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d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ae">
    <w:name w:val="Normal (Web)"/>
    <w:basedOn w:val="a"/>
    <w:pPr>
      <w:spacing w:before="280" w:after="280"/>
    </w:pPr>
    <w:rPr>
      <w:lang w:val="ru-RU"/>
    </w:rPr>
  </w:style>
  <w:style w:type="paragraph" w:customStyle="1" w:styleId="consplusdoclist">
    <w:name w:val="consplusdoclist"/>
    <w:basedOn w:val="a"/>
    <w:pPr>
      <w:spacing w:before="280" w:after="280"/>
    </w:pPr>
    <w:rPr>
      <w:lang w:val="ru-RU"/>
    </w:rPr>
  </w:style>
  <w:style w:type="paragraph" w:customStyle="1" w:styleId="consnormal0">
    <w:name w:val="consnormal"/>
    <w:basedOn w:val="a"/>
    <w:pPr>
      <w:spacing w:before="280" w:after="280"/>
    </w:pPr>
    <w:rPr>
      <w:lang w:val="ru-RU"/>
    </w:rPr>
  </w:style>
  <w:style w:type="paragraph" w:customStyle="1" w:styleId="af">
    <w:name w:val="Об"/>
    <w:pPr>
      <w:widowControl w:val="0"/>
      <w:suppressAutoHyphens/>
    </w:pPr>
    <w:rPr>
      <w:sz w:val="28"/>
      <w:lang w:eastAsia="ar-SA"/>
    </w:rPr>
  </w:style>
  <w:style w:type="paragraph" w:customStyle="1" w:styleId="af0">
    <w:name w:val="Содержимое врезки"/>
    <w:basedOn w:val="a0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jc w:val="both"/>
    </w:pPr>
    <w:rPr>
      <w:b/>
      <w:bCs/>
    </w:rPr>
  </w:style>
  <w:style w:type="paragraph" w:customStyle="1" w:styleId="dktexleft">
    <w:name w:val="dktexleft"/>
    <w:basedOn w:val="a"/>
    <w:pPr>
      <w:spacing w:before="280" w:after="280"/>
    </w:pPr>
  </w:style>
  <w:style w:type="paragraph" w:customStyle="1" w:styleId="textosn">
    <w:name w:val="text_osn"/>
    <w:basedOn w:val="a"/>
    <w:pPr>
      <w:spacing w:before="280" w:after="280"/>
    </w:pPr>
    <w:rPr>
      <w:lang w:val="uk-UA"/>
    </w:rPr>
  </w:style>
  <w:style w:type="paragraph" w:customStyle="1" w:styleId="Standard">
    <w:name w:val="Standard"/>
    <w:rsid w:val="0008394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08394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083948"/>
    <w:rPr>
      <w:rFonts w:ascii="Segoe UI" w:hAnsi="Segoe UI" w:cs="Segoe UI"/>
      <w:sz w:val="18"/>
      <w:szCs w:val="18"/>
      <w:lang w:val="en-US" w:eastAsia="ar-SA"/>
    </w:rPr>
  </w:style>
  <w:style w:type="character" w:customStyle="1" w:styleId="10">
    <w:name w:val="Заголовок 1 Знак"/>
    <w:link w:val="1"/>
    <w:uiPriority w:val="9"/>
    <w:rsid w:val="00052FF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  <w:style w:type="paragraph" w:customStyle="1" w:styleId="af5">
    <w:name w:val="Нормальный (таблица)"/>
    <w:basedOn w:val="a"/>
    <w:next w:val="a"/>
    <w:rsid w:val="00052FF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paragraph" w:customStyle="1" w:styleId="af6">
    <w:name w:val="Прижатый влево"/>
    <w:basedOn w:val="a"/>
    <w:next w:val="a"/>
    <w:rsid w:val="00052FF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af7">
    <w:name w:val="Цветовое выделение"/>
    <w:rsid w:val="00052FF0"/>
    <w:rPr>
      <w:b/>
      <w:bCs w:val="0"/>
      <w:color w:val="26282F"/>
    </w:rPr>
  </w:style>
  <w:style w:type="character" w:customStyle="1" w:styleId="af8">
    <w:name w:val="Гипертекстовая ссылка"/>
    <w:rsid w:val="00052FF0"/>
    <w:rPr>
      <w:rFonts w:ascii="Times New Roman" w:hAnsi="Times New Roman" w:cs="Times New Roman" w:hint="default"/>
      <w:b/>
      <w:bCs w:val="0"/>
      <w:color w:val="106BBE"/>
    </w:rPr>
  </w:style>
  <w:style w:type="paragraph" w:styleId="af9">
    <w:name w:val="header"/>
    <w:basedOn w:val="a"/>
    <w:link w:val="afa"/>
    <w:uiPriority w:val="99"/>
    <w:rsid w:val="00FC0DDC"/>
    <w:pPr>
      <w:tabs>
        <w:tab w:val="center" w:pos="4677"/>
        <w:tab w:val="right" w:pos="9355"/>
      </w:tabs>
      <w:suppressAutoHyphens w:val="0"/>
    </w:pPr>
    <w:rPr>
      <w:rFonts w:eastAsia="Calibri"/>
      <w:szCs w:val="20"/>
      <w:lang w:val="ru-RU" w:eastAsia="ru-RU"/>
    </w:rPr>
  </w:style>
  <w:style w:type="character" w:customStyle="1" w:styleId="afa">
    <w:name w:val="Верхний колонтитул Знак"/>
    <w:link w:val="af9"/>
    <w:uiPriority w:val="99"/>
    <w:rsid w:val="00FC0DDC"/>
    <w:rPr>
      <w:rFonts w:eastAsia="Calibri"/>
      <w:sz w:val="24"/>
    </w:rPr>
  </w:style>
  <w:style w:type="character" w:styleId="afb">
    <w:name w:val="page number"/>
    <w:uiPriority w:val="99"/>
    <w:rsid w:val="00FC0DDC"/>
    <w:rPr>
      <w:rFonts w:cs="Times New Roman"/>
    </w:rPr>
  </w:style>
  <w:style w:type="paragraph" w:styleId="afc">
    <w:name w:val="footer"/>
    <w:basedOn w:val="a"/>
    <w:link w:val="afd"/>
    <w:uiPriority w:val="99"/>
    <w:unhideWhenUsed/>
    <w:rsid w:val="00FC0DDC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character" w:customStyle="1" w:styleId="afd">
    <w:name w:val="Нижний колонтитул Знак"/>
    <w:basedOn w:val="a1"/>
    <w:link w:val="afc"/>
    <w:uiPriority w:val="99"/>
    <w:rsid w:val="00FC0DDC"/>
  </w:style>
  <w:style w:type="paragraph" w:customStyle="1" w:styleId="Default">
    <w:name w:val="Default"/>
    <w:rsid w:val="00CB11FD"/>
    <w:pPr>
      <w:suppressAutoHyphens/>
      <w:autoSpaceDE w:val="0"/>
      <w:autoSpaceDN w:val="0"/>
      <w:textAlignment w:val="baseline"/>
    </w:pPr>
    <w:rPr>
      <w:rFonts w:eastAsia="Arial"/>
      <w:color w:val="000000"/>
      <w:kern w:val="3"/>
      <w:sz w:val="24"/>
      <w:szCs w:val="24"/>
      <w:lang w:eastAsia="en-US"/>
    </w:rPr>
  </w:style>
  <w:style w:type="paragraph" w:customStyle="1" w:styleId="ConsPlusNormal">
    <w:name w:val="ConsPlusNormal"/>
    <w:rsid w:val="008A1119"/>
    <w:pPr>
      <w:widowControl w:val="0"/>
      <w:autoSpaceDE w:val="0"/>
      <w:autoSpaceDN w:val="0"/>
    </w:pPr>
    <w:rPr>
      <w:rFonts w:ascii="Calibri" w:hAnsi="Calibri" w:cs="Calibri"/>
      <w:sz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lichevskoe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SPecialiST RePack</Company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Владелец</dc:creator>
  <cp:lastModifiedBy>User</cp:lastModifiedBy>
  <cp:revision>71</cp:revision>
  <cp:lastPrinted>2021-10-27T12:25:00Z</cp:lastPrinted>
  <dcterms:created xsi:type="dcterms:W3CDTF">2021-07-28T12:21:00Z</dcterms:created>
  <dcterms:modified xsi:type="dcterms:W3CDTF">2025-01-13T11:09:00Z</dcterms:modified>
</cp:coreProperties>
</file>