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63" w:rsidRDefault="002C5063" w:rsidP="002C5063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882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63" w:rsidRDefault="002C5063" w:rsidP="00F77332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2C5063" w:rsidRDefault="002C5063" w:rsidP="00F77332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2C5063" w:rsidRDefault="002C5063" w:rsidP="00F77332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2C5063" w:rsidRDefault="002C5063" w:rsidP="00F77332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C5063" w:rsidRDefault="002C5063" w:rsidP="00F77332">
      <w:pPr>
        <w:tabs>
          <w:tab w:val="left" w:pos="5387"/>
        </w:tabs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C5063" w:rsidRDefault="002C5063" w:rsidP="002C5063">
      <w:pPr>
        <w:spacing w:line="100" w:lineRule="atLeas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C5063" w:rsidRDefault="002C5063" w:rsidP="002C506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04 июня 2025 года                                                                                                № 92</w:t>
      </w:r>
    </w:p>
    <w:p w:rsidR="002C5063" w:rsidRPr="00F77332" w:rsidRDefault="002C5063" w:rsidP="002C5063">
      <w:pPr>
        <w:spacing w:after="324" w:line="254" w:lineRule="auto"/>
        <w:rPr>
          <w:rFonts w:ascii="Times New Roman" w:hAnsi="Times New Roman" w:cs="Times New Roman"/>
          <w:sz w:val="28"/>
          <w:szCs w:val="28"/>
        </w:rPr>
      </w:pPr>
      <w:r w:rsidRPr="002C5063">
        <w:rPr>
          <w:rFonts w:ascii="Times New Roman" w:hAnsi="Times New Roman" w:cs="Times New Roman"/>
          <w:sz w:val="28"/>
          <w:szCs w:val="28"/>
        </w:rPr>
        <w:t>с.</w:t>
      </w:r>
      <w:r w:rsidR="00F77332">
        <w:rPr>
          <w:rFonts w:ascii="Times New Roman" w:hAnsi="Times New Roman" w:cs="Times New Roman"/>
          <w:sz w:val="28"/>
          <w:szCs w:val="28"/>
        </w:rPr>
        <w:t xml:space="preserve"> </w:t>
      </w:r>
      <w:r w:rsidRPr="002C5063">
        <w:rPr>
          <w:rFonts w:ascii="Times New Roman" w:hAnsi="Times New Roman" w:cs="Times New Roman"/>
          <w:sz w:val="28"/>
          <w:szCs w:val="28"/>
        </w:rPr>
        <w:t xml:space="preserve">Ильичево </w:t>
      </w:r>
    </w:p>
    <w:p w:rsidR="00841A52" w:rsidRPr="002C5063" w:rsidRDefault="00AE4A53" w:rsidP="00773990">
      <w:pPr>
        <w:tabs>
          <w:tab w:val="left" w:pos="6521"/>
        </w:tabs>
        <w:ind w:right="35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063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и Положения о комиссии при </w:t>
      </w:r>
      <w:r w:rsidR="002C5063">
        <w:rPr>
          <w:rFonts w:ascii="Times New Roman" w:hAnsi="Times New Roman" w:cs="Times New Roman"/>
          <w:b/>
          <w:sz w:val="28"/>
          <w:szCs w:val="28"/>
        </w:rPr>
        <w:t>администрации Ильичевского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8E1" w:rsidRPr="002C506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 xml:space="preserve"> Ленинского района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 xml:space="preserve">Республики Крым </w:t>
      </w:r>
      <w:r w:rsidRPr="002C5063">
        <w:rPr>
          <w:rFonts w:ascii="Times New Roman" w:hAnsi="Times New Roman" w:cs="Times New Roman"/>
          <w:b/>
          <w:sz w:val="28"/>
          <w:szCs w:val="28"/>
        </w:rPr>
        <w:t>по рассмотрению вопросов,</w:t>
      </w:r>
      <w:r w:rsidR="00F77332" w:rsidRPr="002C5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230" w:rsidRPr="002C5063">
        <w:rPr>
          <w:rFonts w:ascii="Times New Roman" w:hAnsi="Times New Roman" w:cs="Times New Roman"/>
          <w:b/>
          <w:sz w:val="28"/>
          <w:szCs w:val="28"/>
        </w:rPr>
        <w:t>связанных с подтверждением наличия или отсутствия права у садоводческого и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230" w:rsidRPr="002C5063">
        <w:rPr>
          <w:rFonts w:ascii="Times New Roman" w:hAnsi="Times New Roman" w:cs="Times New Roman"/>
          <w:b/>
          <w:sz w:val="28"/>
          <w:szCs w:val="28"/>
        </w:rPr>
        <w:t>огороднического некоммерческого товарищества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230" w:rsidRPr="002C5063">
        <w:rPr>
          <w:rFonts w:ascii="Times New Roman" w:hAnsi="Times New Roman" w:cs="Times New Roman"/>
          <w:b/>
          <w:sz w:val="28"/>
          <w:szCs w:val="28"/>
        </w:rPr>
        <w:t>на предоставление земельного участка</w:t>
      </w:r>
      <w:r w:rsidRPr="002C5063">
        <w:rPr>
          <w:rFonts w:ascii="Times New Roman" w:hAnsi="Times New Roman" w:cs="Times New Roman"/>
          <w:b/>
          <w:sz w:val="28"/>
          <w:szCs w:val="28"/>
        </w:rPr>
        <w:t>, находящегося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 в собственности Ильиче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 xml:space="preserve">вского </w:t>
      </w:r>
      <w:r w:rsidR="006C68E1" w:rsidRPr="002C506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6C68E1" w:rsidRPr="001A0E8B" w:rsidRDefault="006C68E1" w:rsidP="006C68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063" w:rsidRPr="001A0E8B" w:rsidRDefault="00AE4A53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В соответствии со статьей 3 Закона Республики Крым от 23 ноября 2016 года № 320-ЗРК/2016 «</w:t>
      </w:r>
      <w:r w:rsidR="003B5230" w:rsidRPr="001A0E8B">
        <w:rPr>
          <w:rFonts w:ascii="Times New Roman" w:hAnsi="Times New Roman" w:cs="Times New Roman"/>
          <w:sz w:val="28"/>
          <w:szCs w:val="28"/>
        </w:rPr>
        <w:t>Об особенностях предоставления земельных участков, находящихся в собственности Республики Крым или муниципальной собственности, садоводческим и огородническим некоммерческим товариществам на территории Республики Крым</w:t>
      </w:r>
      <w:r w:rsidRPr="001A0E8B">
        <w:rPr>
          <w:rFonts w:ascii="Times New Roman" w:hAnsi="Times New Roman" w:cs="Times New Roman"/>
          <w:sz w:val="28"/>
          <w:szCs w:val="28"/>
        </w:rPr>
        <w:t xml:space="preserve">», </w:t>
      </w:r>
      <w:r w:rsidR="006C68E1" w:rsidRPr="001A0E8B">
        <w:rPr>
          <w:rFonts w:ascii="Times New Roman" w:hAnsi="Times New Roman" w:cs="Times New Roman"/>
          <w:sz w:val="28"/>
          <w:szCs w:val="28"/>
        </w:rPr>
        <w:t>руково</w:t>
      </w:r>
      <w:r w:rsidR="002C5063">
        <w:rPr>
          <w:rFonts w:ascii="Times New Roman" w:hAnsi="Times New Roman" w:cs="Times New Roman"/>
          <w:sz w:val="28"/>
          <w:szCs w:val="28"/>
        </w:rPr>
        <w:t xml:space="preserve">дствуясь Уставом Ильичевского </w:t>
      </w:r>
      <w:r w:rsidR="006C68E1" w:rsidRPr="001A0E8B">
        <w:rPr>
          <w:rFonts w:ascii="Times New Roman" w:hAnsi="Times New Roman" w:cs="Times New Roman"/>
          <w:sz w:val="28"/>
          <w:szCs w:val="28"/>
        </w:rPr>
        <w:t>сельского посе</w:t>
      </w:r>
      <w:r w:rsidR="002C5063">
        <w:rPr>
          <w:rFonts w:ascii="Times New Roman" w:hAnsi="Times New Roman" w:cs="Times New Roman"/>
          <w:sz w:val="28"/>
          <w:szCs w:val="28"/>
        </w:rPr>
        <w:t xml:space="preserve">ления, администрация Ильичевского </w:t>
      </w:r>
      <w:r w:rsidR="006C68E1" w:rsidRPr="001A0E8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5063" w:rsidRPr="002C5063">
        <w:rPr>
          <w:rFonts w:ascii="Times New Roman" w:hAnsi="Times New Roman" w:cs="Times New Roman"/>
          <w:sz w:val="28"/>
          <w:szCs w:val="28"/>
        </w:rPr>
        <w:t xml:space="preserve"> 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41A52" w:rsidRPr="001A0E8B" w:rsidRDefault="00841A52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52" w:rsidRPr="001A0E8B" w:rsidRDefault="006C68E1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1. 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1A0E8B">
        <w:rPr>
          <w:rFonts w:ascii="Times New Roman" w:hAnsi="Times New Roman" w:cs="Times New Roman"/>
          <w:sz w:val="28"/>
          <w:szCs w:val="28"/>
        </w:rPr>
        <w:t>о комиссии п</w:t>
      </w:r>
      <w:r w:rsidR="002C5063">
        <w:rPr>
          <w:rFonts w:ascii="Times New Roman" w:hAnsi="Times New Roman" w:cs="Times New Roman"/>
          <w:sz w:val="28"/>
          <w:szCs w:val="28"/>
        </w:rPr>
        <w:t>ри администрации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 по рассмотрению вопросов, </w:t>
      </w:r>
      <w:r w:rsidR="003B5230" w:rsidRPr="001A0E8B">
        <w:rPr>
          <w:rFonts w:ascii="Times New Roman" w:hAnsi="Times New Roman" w:cs="Times New Roman"/>
          <w:sz w:val="28"/>
          <w:szCs w:val="28"/>
        </w:rPr>
        <w:t>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</w:t>
      </w:r>
      <w:r w:rsidRPr="001A0E8B">
        <w:rPr>
          <w:rFonts w:ascii="Times New Roman" w:hAnsi="Times New Roman" w:cs="Times New Roman"/>
          <w:sz w:val="28"/>
          <w:szCs w:val="28"/>
        </w:rPr>
        <w:t>, находящегося</w:t>
      </w:r>
      <w:r w:rsidR="00F77332">
        <w:rPr>
          <w:rFonts w:ascii="Times New Roman" w:hAnsi="Times New Roman" w:cs="Times New Roman"/>
          <w:sz w:val="28"/>
          <w:szCs w:val="28"/>
        </w:rPr>
        <w:t xml:space="preserve"> в собственности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41A52" w:rsidRPr="001A0E8B" w:rsidRDefault="006C68E1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2. 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Pr="001A0E8B">
        <w:rPr>
          <w:rFonts w:ascii="Times New Roman" w:hAnsi="Times New Roman" w:cs="Times New Roman"/>
          <w:sz w:val="28"/>
          <w:szCs w:val="28"/>
        </w:rPr>
        <w:t>комиссии п</w:t>
      </w:r>
      <w:r w:rsidR="002C5063">
        <w:rPr>
          <w:rFonts w:ascii="Times New Roman" w:hAnsi="Times New Roman" w:cs="Times New Roman"/>
          <w:sz w:val="28"/>
          <w:szCs w:val="28"/>
        </w:rPr>
        <w:t>ри администрации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 по рассмотрению вопросов, </w:t>
      </w:r>
      <w:r w:rsidR="003B5230" w:rsidRPr="001A0E8B">
        <w:rPr>
          <w:rFonts w:ascii="Times New Roman" w:hAnsi="Times New Roman" w:cs="Times New Roman"/>
          <w:sz w:val="28"/>
          <w:szCs w:val="28"/>
        </w:rPr>
        <w:t>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</w:t>
      </w:r>
      <w:r w:rsidRPr="001A0E8B">
        <w:rPr>
          <w:rFonts w:ascii="Times New Roman" w:hAnsi="Times New Roman" w:cs="Times New Roman"/>
          <w:sz w:val="28"/>
          <w:szCs w:val="28"/>
        </w:rPr>
        <w:t>, находящегося</w:t>
      </w:r>
      <w:r w:rsidR="002C5063">
        <w:rPr>
          <w:rFonts w:ascii="Times New Roman" w:hAnsi="Times New Roman" w:cs="Times New Roman"/>
          <w:sz w:val="28"/>
          <w:szCs w:val="28"/>
        </w:rPr>
        <w:t xml:space="preserve"> в собственности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4A53" w:rsidRPr="001A0E8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6C68E1" w:rsidRDefault="00AE4A53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A0E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0E8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2C506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73990" w:rsidRDefault="00773990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990" w:rsidRPr="00773990" w:rsidRDefault="00773990" w:rsidP="00773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E1" w:rsidRPr="002C5063" w:rsidRDefault="002C5063" w:rsidP="006C68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063">
        <w:rPr>
          <w:rFonts w:ascii="Times New Roman" w:hAnsi="Times New Roman" w:cs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2C5063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DD471A" w:rsidRDefault="00F77332" w:rsidP="006C68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>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063" w:rsidRPr="002C506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C5063" w:rsidRPr="002C5063" w:rsidRDefault="002C5063" w:rsidP="006C68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Ильичевског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063">
        <w:rPr>
          <w:rFonts w:ascii="Times New Roman" w:hAnsi="Times New Roman" w:cs="Times New Roman"/>
          <w:b/>
          <w:sz w:val="28"/>
          <w:szCs w:val="28"/>
        </w:rPr>
        <w:t xml:space="preserve">поселения                                                </w:t>
      </w:r>
      <w:r w:rsidR="00DD47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C5063">
        <w:rPr>
          <w:rFonts w:ascii="Times New Roman" w:hAnsi="Times New Roman" w:cs="Times New Roman"/>
          <w:b/>
          <w:sz w:val="28"/>
          <w:szCs w:val="28"/>
        </w:rPr>
        <w:t xml:space="preserve"> М.С. Руденок</w:t>
      </w:r>
    </w:p>
    <w:p w:rsidR="006C68E1" w:rsidRPr="006C68E1" w:rsidRDefault="006C68E1" w:rsidP="006C68E1">
      <w:pPr>
        <w:jc w:val="both"/>
        <w:rPr>
          <w:rFonts w:ascii="Times New Roman" w:hAnsi="Times New Roman" w:cs="Times New Roman"/>
        </w:rPr>
      </w:pPr>
      <w:r w:rsidRPr="006C68E1">
        <w:rPr>
          <w:rFonts w:ascii="Times New Roman" w:hAnsi="Times New Roman" w:cs="Times New Roman"/>
        </w:rPr>
        <w:br w:type="page"/>
      </w:r>
    </w:p>
    <w:p w:rsidR="00841A52" w:rsidRDefault="00AE4A53" w:rsidP="006C68E1">
      <w:pPr>
        <w:jc w:val="right"/>
        <w:rPr>
          <w:rFonts w:ascii="Times New Roman" w:hAnsi="Times New Roman" w:cs="Times New Roman"/>
        </w:rPr>
      </w:pPr>
      <w:r w:rsidRPr="00DD471A">
        <w:rPr>
          <w:rFonts w:ascii="Times New Roman" w:hAnsi="Times New Roman" w:cs="Times New Roman"/>
        </w:rPr>
        <w:lastRenderedPageBreak/>
        <w:t>Приложение 1</w:t>
      </w:r>
    </w:p>
    <w:p w:rsidR="00DD471A" w:rsidRPr="00DD471A" w:rsidRDefault="00DD471A" w:rsidP="00DD471A">
      <w:pPr>
        <w:jc w:val="center"/>
        <w:rPr>
          <w:rFonts w:ascii="Times New Roman" w:hAnsi="Times New Roman" w:cs="Times New Roman"/>
        </w:rPr>
      </w:pPr>
    </w:p>
    <w:p w:rsidR="006C68E1" w:rsidRPr="00DD471A" w:rsidRDefault="006C68E1" w:rsidP="00DD4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52" w:rsidRPr="00DD471A" w:rsidRDefault="00AE4A53" w:rsidP="00DD4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7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41A52" w:rsidRPr="00DD471A" w:rsidRDefault="00AE4A53" w:rsidP="00DD4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71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D471A" w:rsidRPr="00DD471A">
        <w:rPr>
          <w:rFonts w:ascii="Times New Roman" w:hAnsi="Times New Roman" w:cs="Times New Roman"/>
          <w:b/>
          <w:sz w:val="28"/>
          <w:szCs w:val="28"/>
        </w:rPr>
        <w:t xml:space="preserve">комиссии при администрации Ильичевского </w:t>
      </w:r>
      <w:r w:rsidR="006C68E1" w:rsidRPr="00DD471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DD471A" w:rsidRPr="00DD471A">
        <w:rPr>
          <w:rFonts w:ascii="Times New Roman" w:hAnsi="Times New Roman" w:cs="Times New Roman"/>
          <w:b/>
          <w:sz w:val="28"/>
          <w:szCs w:val="28"/>
        </w:rPr>
        <w:t xml:space="preserve"> Ленинского района Республики Крым</w:t>
      </w:r>
      <w:r w:rsidR="006C68E1" w:rsidRPr="00DD471A">
        <w:rPr>
          <w:rFonts w:ascii="Times New Roman" w:hAnsi="Times New Roman" w:cs="Times New Roman"/>
          <w:b/>
          <w:sz w:val="28"/>
          <w:szCs w:val="28"/>
        </w:rPr>
        <w:t xml:space="preserve"> по рассмотрению вопросов, </w:t>
      </w:r>
      <w:r w:rsidR="003B5230" w:rsidRPr="00DD471A">
        <w:rPr>
          <w:rFonts w:ascii="Times New Roman" w:hAnsi="Times New Roman" w:cs="Times New Roman"/>
          <w:b/>
          <w:sz w:val="28"/>
          <w:szCs w:val="28"/>
        </w:rPr>
        <w:t>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</w:t>
      </w:r>
      <w:r w:rsidR="00DD471A" w:rsidRPr="00DD471A">
        <w:rPr>
          <w:rFonts w:ascii="Times New Roman" w:hAnsi="Times New Roman" w:cs="Times New Roman"/>
          <w:b/>
          <w:sz w:val="28"/>
          <w:szCs w:val="28"/>
        </w:rPr>
        <w:t>, находящегося в собственности Ильичевского</w:t>
      </w:r>
      <w:r w:rsidR="006C68E1" w:rsidRPr="00DD47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C68E1" w:rsidRPr="001A0E8B" w:rsidRDefault="006C68E1" w:rsidP="006C68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1. Комиссия п</w:t>
      </w:r>
      <w:r w:rsidR="00DD471A">
        <w:rPr>
          <w:rFonts w:ascii="Times New Roman" w:hAnsi="Times New Roman" w:cs="Times New Roman"/>
          <w:sz w:val="28"/>
          <w:szCs w:val="28"/>
        </w:rPr>
        <w:t>ри администрации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 по рассмотрению вопросов, </w:t>
      </w:r>
      <w:r w:rsidR="003B5230" w:rsidRPr="001A0E8B">
        <w:rPr>
          <w:rFonts w:ascii="Times New Roman" w:hAnsi="Times New Roman" w:cs="Times New Roman"/>
          <w:sz w:val="28"/>
          <w:szCs w:val="28"/>
        </w:rPr>
        <w:t>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</w:t>
      </w:r>
      <w:r w:rsidRPr="001A0E8B">
        <w:rPr>
          <w:rFonts w:ascii="Times New Roman" w:hAnsi="Times New Roman" w:cs="Times New Roman"/>
          <w:sz w:val="28"/>
          <w:szCs w:val="28"/>
        </w:rPr>
        <w:t>, находящегося</w:t>
      </w:r>
      <w:r w:rsidR="00DD471A">
        <w:rPr>
          <w:rFonts w:ascii="Times New Roman" w:hAnsi="Times New Roman" w:cs="Times New Roman"/>
          <w:sz w:val="28"/>
          <w:szCs w:val="28"/>
        </w:rPr>
        <w:t xml:space="preserve"> в собственности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="00DD471A">
        <w:rPr>
          <w:rFonts w:ascii="Times New Roman" w:hAnsi="Times New Roman" w:cs="Times New Roman"/>
          <w:sz w:val="28"/>
          <w:szCs w:val="28"/>
        </w:rPr>
        <w:t>,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 является коллегиальным органом, образованным для осуществления задач, определенных настоящим Положением в сфере земельных отношений.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A0E8B">
        <w:rPr>
          <w:rFonts w:ascii="Times New Roman" w:hAnsi="Times New Roman" w:cs="Times New Roman"/>
          <w:sz w:val="28"/>
          <w:szCs w:val="28"/>
        </w:rPr>
        <w:t>К</w:t>
      </w:r>
      <w:r w:rsidR="00AE4A53" w:rsidRPr="001A0E8B">
        <w:rPr>
          <w:rFonts w:ascii="Times New Roman" w:hAnsi="Times New Roman" w:cs="Times New Roman"/>
          <w:sz w:val="28"/>
          <w:szCs w:val="28"/>
        </w:rPr>
        <w:t>омиссия в своей деятельности руководствуется Конституцией Российской Федерации, федеральными конституционными законами, федеральными законами и принятыми в соответствии с ними нормативными правовыми актами Российской Федерации, Конституцией Республики Крым, законами Республики Крым, а также принятыми в соответствии с ними нормативными правовыми актами Республики Крым и настоящим Положением.</w:t>
      </w:r>
      <w:proofErr w:type="gramEnd"/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0E8B">
        <w:rPr>
          <w:rFonts w:ascii="Times New Roman" w:hAnsi="Times New Roman" w:cs="Times New Roman"/>
          <w:sz w:val="28"/>
          <w:szCs w:val="28"/>
        </w:rPr>
        <w:t xml:space="preserve">3. 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изучение и анализ </w:t>
      </w:r>
      <w:r w:rsidR="003B5230" w:rsidRPr="001A0E8B">
        <w:rPr>
          <w:rFonts w:ascii="Times New Roman" w:hAnsi="Times New Roman" w:cs="Times New Roman"/>
          <w:sz w:val="28"/>
          <w:szCs w:val="28"/>
        </w:rPr>
        <w:t>предоставленных в установленном порядке садоводческим и огородническим некоммерческим товариществом документов и определение наличия или отсутствия права у садоводческого и огороднического некоммерческого товарищества на предоставление земельного участка</w:t>
      </w:r>
      <w:r w:rsidR="00DD471A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Ильичевского </w:t>
      </w:r>
      <w:r w:rsidRPr="001A0E8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E4A53" w:rsidRPr="001A0E8B">
        <w:rPr>
          <w:rFonts w:ascii="Times New Roman" w:hAnsi="Times New Roman" w:cs="Times New Roman"/>
          <w:sz w:val="28"/>
          <w:szCs w:val="28"/>
        </w:rPr>
        <w:t>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4. К</w:t>
      </w:r>
      <w:r w:rsidR="00AE4A53" w:rsidRPr="001A0E8B">
        <w:rPr>
          <w:rFonts w:ascii="Times New Roman" w:hAnsi="Times New Roman" w:cs="Times New Roman"/>
          <w:sz w:val="28"/>
          <w:szCs w:val="28"/>
        </w:rPr>
        <w:t>омиссия в соответствии с возложенными на нее задачами:</w:t>
      </w:r>
    </w:p>
    <w:p w:rsidR="003B5230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4.1. </w:t>
      </w:r>
      <w:r w:rsidR="003B5230" w:rsidRPr="001A0E8B">
        <w:rPr>
          <w:rFonts w:ascii="Times New Roman" w:hAnsi="Times New Roman" w:cs="Times New Roman"/>
          <w:sz w:val="28"/>
          <w:szCs w:val="28"/>
        </w:rPr>
        <w:t>Рассматривает документы, предоставленные в установленном порядке садоводческим и огородническим некоммерческим товариществом.</w:t>
      </w:r>
    </w:p>
    <w:p w:rsidR="00841A52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4.2. Проводит анализ результатов рассмотрения документов, предоставленных в установленном порядке садоводческим и огородническим некоммерческим товариществом</w:t>
      </w:r>
      <w:r w:rsidR="00AE4A53" w:rsidRPr="001A0E8B">
        <w:rPr>
          <w:rFonts w:ascii="Times New Roman" w:hAnsi="Times New Roman" w:cs="Times New Roman"/>
          <w:sz w:val="28"/>
          <w:szCs w:val="28"/>
        </w:rPr>
        <w:t>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4.3. </w:t>
      </w:r>
      <w:r w:rsidR="00AE4A53" w:rsidRPr="001A0E8B">
        <w:rPr>
          <w:rFonts w:ascii="Times New Roman" w:hAnsi="Times New Roman" w:cs="Times New Roman"/>
          <w:sz w:val="28"/>
          <w:szCs w:val="28"/>
        </w:rPr>
        <w:t>В течение десяти дней рассматривает поступившие документы и принимает решение о наличии или отсутствии у заявителя права на предоставление земельного участк</w:t>
      </w:r>
      <w:r w:rsidR="00DD471A">
        <w:rPr>
          <w:rFonts w:ascii="Times New Roman" w:hAnsi="Times New Roman" w:cs="Times New Roman"/>
          <w:sz w:val="28"/>
          <w:szCs w:val="28"/>
        </w:rPr>
        <w:t>а, находящегося в собственности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4A53" w:rsidRPr="001A0E8B">
        <w:rPr>
          <w:rFonts w:ascii="Times New Roman" w:hAnsi="Times New Roman" w:cs="Times New Roman"/>
          <w:sz w:val="28"/>
          <w:szCs w:val="28"/>
        </w:rPr>
        <w:t>.</w:t>
      </w:r>
    </w:p>
    <w:p w:rsidR="00841A52" w:rsidRPr="001A0E8B" w:rsidRDefault="00AE4A53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Решение комиссии оформляется в виде протокола. Решение с приложенными к нему документами в течение двух дней передается в уполномоченный орган для дальнейшего рассмотрения.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5. К</w:t>
      </w:r>
      <w:r w:rsidR="00AE4A53" w:rsidRPr="001A0E8B">
        <w:rPr>
          <w:rFonts w:ascii="Times New Roman" w:hAnsi="Times New Roman" w:cs="Times New Roman"/>
          <w:sz w:val="28"/>
          <w:szCs w:val="28"/>
        </w:rPr>
        <w:t>омиссия имеет право: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="00AE4A53" w:rsidRPr="001A0E8B">
        <w:rPr>
          <w:rFonts w:ascii="Times New Roman" w:hAnsi="Times New Roman" w:cs="Times New Roman"/>
          <w:sz w:val="28"/>
          <w:szCs w:val="28"/>
        </w:rPr>
        <w:t>Получать от исполнительных органов Республики Крым, органов местного самоуправления муниципальных образований в Республике Крым информацию и материалы по вопросам, относящимся к компетенции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5.2. 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Приглашать на заседания руководителей и иных должностных лиц </w:t>
      </w:r>
      <w:r w:rsidRPr="001A0E8B">
        <w:rPr>
          <w:rFonts w:ascii="Times New Roman" w:hAnsi="Times New Roman" w:cs="Times New Roman"/>
          <w:sz w:val="28"/>
          <w:szCs w:val="28"/>
        </w:rPr>
        <w:t>органов местног</w:t>
      </w:r>
      <w:r w:rsidR="00DD471A">
        <w:rPr>
          <w:rFonts w:ascii="Times New Roman" w:hAnsi="Times New Roman" w:cs="Times New Roman"/>
          <w:sz w:val="28"/>
          <w:szCs w:val="28"/>
        </w:rPr>
        <w:t>о самоуправления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4A53" w:rsidRPr="001A0E8B">
        <w:rPr>
          <w:rFonts w:ascii="Times New Roman" w:hAnsi="Times New Roman" w:cs="Times New Roman"/>
          <w:sz w:val="28"/>
          <w:szCs w:val="28"/>
        </w:rPr>
        <w:t>, а также иных заинтересованных лиц при рассмотрении вопросов, относящихся к компетенции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5.3. 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Заслушивать на заседании комиссии руководителей и иных должностных лиц </w:t>
      </w:r>
      <w:r w:rsidRPr="001A0E8B">
        <w:rPr>
          <w:rFonts w:ascii="Times New Roman" w:hAnsi="Times New Roman" w:cs="Times New Roman"/>
          <w:sz w:val="28"/>
          <w:szCs w:val="28"/>
        </w:rPr>
        <w:t>органов местног</w:t>
      </w:r>
      <w:r w:rsidR="00DD471A">
        <w:rPr>
          <w:rFonts w:ascii="Times New Roman" w:hAnsi="Times New Roman" w:cs="Times New Roman"/>
          <w:sz w:val="28"/>
          <w:szCs w:val="28"/>
        </w:rPr>
        <w:t>о самоуправления Ильичевского</w:t>
      </w:r>
      <w:r w:rsidRPr="001A0E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4A53" w:rsidRPr="001A0E8B">
        <w:rPr>
          <w:rFonts w:ascii="Times New Roman" w:hAnsi="Times New Roman" w:cs="Times New Roman"/>
          <w:sz w:val="28"/>
          <w:szCs w:val="28"/>
        </w:rPr>
        <w:t>, а также иных заинтересованных лиц при рассмотрении вопросов, относящихся к компетенции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5.4. </w:t>
      </w:r>
      <w:r w:rsidR="00AE4A53" w:rsidRPr="001A0E8B">
        <w:rPr>
          <w:rFonts w:ascii="Times New Roman" w:hAnsi="Times New Roman" w:cs="Times New Roman"/>
          <w:sz w:val="28"/>
          <w:szCs w:val="28"/>
        </w:rPr>
        <w:t>Направлять в установленном порядке запросы в исполнительные органы Республики Крым, органы местного самоуправления муниципальных образований в Республике Крым, территориальные органы федеральных органов исполнительной власти по вопросам, относящимся к компетенции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6. К</w:t>
      </w:r>
      <w:r w:rsidR="00AE4A53" w:rsidRPr="001A0E8B">
        <w:rPr>
          <w:rFonts w:ascii="Times New Roman" w:hAnsi="Times New Roman" w:cs="Times New Roman"/>
          <w:sz w:val="28"/>
          <w:szCs w:val="28"/>
        </w:rPr>
        <w:t>омиссия формируется в составе председателя комиссии, заместителя председателя комиссии, секретаря комиссии и иных членов комиссии.</w:t>
      </w:r>
    </w:p>
    <w:p w:rsidR="006C68E1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7. </w:t>
      </w:r>
      <w:r w:rsidR="00AE4A53" w:rsidRPr="001A0E8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руководит деятельностью комиссии;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определяет повестку дня и дату проведения заседаний комиссии;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проводит заседания комиссии и председательствует на них;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комиссии; выполняет иные функции в рамках своей компетенции, направленные на обеспечение выполнения задач комиссии.</w:t>
      </w:r>
    </w:p>
    <w:p w:rsidR="006C68E1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8. </w:t>
      </w:r>
      <w:r w:rsidR="00AE4A53" w:rsidRPr="001A0E8B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осуществляет функции председателя комиссии во</w:t>
      </w:r>
      <w:r w:rsidR="006C68E1" w:rsidRPr="001A0E8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время его отсутствия (командировка, отпуск, болезнь и др.);</w:t>
      </w:r>
    </w:p>
    <w:p w:rsidR="00622740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 xml:space="preserve">выполняет поручения председателя комиссии; 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осуществляет иные функции в рамках своей компетенции, направленные на обеспечение выполнения задач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9. </w:t>
      </w:r>
      <w:r w:rsidR="00AE4A53" w:rsidRPr="001A0E8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6C68E1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ведет и подписывает протоколы заседаний комиссии;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информирует членов комиссии и иных заинтересованных лиц о решениях, принятых на заседаниях комиссии;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осуществляет иные функции в рамках своей компетенции, необходимые для обеспечения работы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10. </w:t>
      </w:r>
      <w:r w:rsidR="00AE4A53" w:rsidRPr="001A0E8B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присутствуют на заседаниях комиссии и участвуют в обсуждении рассматриваемых вопросов и выработке решений;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представляют предложения к проекту повестки дня заседания комиссии и свое мнение по рассматриваемым вопросам на имя председателя комиссии в письменном виде не менее чем за три рабочих дня до заседания;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в случае отсутствия на заседании комиссии имеют право заблаговременно представлять на имя председателя комиссии мнение о рассматриваемых на заседании комиссии вопросах;</w:t>
      </w:r>
    </w:p>
    <w:p w:rsidR="00841A52" w:rsidRPr="001A0E8B" w:rsidRDefault="0062274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26B">
        <w:rPr>
          <w:rFonts w:ascii="Times New Roman" w:hAnsi="Times New Roman" w:cs="Times New Roman"/>
          <w:sz w:val="28"/>
          <w:szCs w:val="28"/>
        </w:rPr>
        <w:t xml:space="preserve"> </w:t>
      </w:r>
      <w:r w:rsidR="00AE4A53" w:rsidRPr="001A0E8B">
        <w:rPr>
          <w:rFonts w:ascii="Times New Roman" w:hAnsi="Times New Roman" w:cs="Times New Roman"/>
          <w:sz w:val="28"/>
          <w:szCs w:val="28"/>
        </w:rPr>
        <w:t>выполняют иные функции в рамках своей компетенции, направленные на обеспечение выполнения задач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11. </w:t>
      </w:r>
      <w:r w:rsidR="00AE4A53" w:rsidRPr="001A0E8B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12. </w:t>
      </w:r>
      <w:r w:rsidR="00AE4A53" w:rsidRPr="001A0E8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от общего числа ее членов.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13. </w:t>
      </w:r>
      <w:r w:rsidR="00AE4A53" w:rsidRPr="001A0E8B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3B5230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Комиссия вправе принимать решения путем проведения заочного голосования. Решение о проведении заочного голосования принимает председатель комиссии или заместитель председателя комиссии.</w:t>
      </w:r>
    </w:p>
    <w:p w:rsidR="003B5230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Для проведения голосования в заочном режиме секретарь комиссии готовит лист заочного голосования членов комиссии, который рассылается всем членам комиссии вместе с копией проекта решения комиссии и необходимыми материалами в течение 10 дней с момента принятия решения о голосовании в заочном режиме.</w:t>
      </w:r>
    </w:p>
    <w:p w:rsidR="003B5230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Голосование в заочном режиме осуществляется путем визирования листа голосования членом комиссии с письменным выражением позиции по представленному проекту решения комиссии в течение 5 дней с момента поступления соответствующего проекта члену комиссии. В голосовании в заочном режиме участвуют члены комиссии, присутствующие на рабочем месте в дни проведения голосования.</w:t>
      </w:r>
    </w:p>
    <w:p w:rsidR="003B5230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При проведении заочного голосования решения принимаются простым большинством голосов членов комиссии, участвующих в голосовании. При этом число лиц, участвующих в заочном голосовании, должно быть не менее половины членов комиссии.</w:t>
      </w:r>
    </w:p>
    <w:p w:rsidR="003B5230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Решение комиссии оформляется в виде протокола, который подписывается председательствующим на заседании и ответственным секретарем комиссии.</w:t>
      </w:r>
    </w:p>
    <w:p w:rsidR="003B5230" w:rsidRPr="001A0E8B" w:rsidRDefault="003B5230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комиссии. Если председатель комиссии не участвовал в голосовании, при равенстве голосов решающим является голос заместителя председателя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14. </w:t>
      </w:r>
      <w:r w:rsidR="00AE4A53" w:rsidRPr="001A0E8B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:rsidR="00841A52" w:rsidRPr="001A0E8B" w:rsidRDefault="00AE4A53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>Член комиссии, не согласный с решением комиссии, излагает свое мнение в письменной форме, которое подлежит обязательному приобщению к протоколу заседания комиссии.</w:t>
      </w:r>
    </w:p>
    <w:p w:rsidR="00841A52" w:rsidRPr="001A0E8B" w:rsidRDefault="006C68E1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8B">
        <w:rPr>
          <w:rFonts w:ascii="Times New Roman" w:hAnsi="Times New Roman" w:cs="Times New Roman"/>
          <w:sz w:val="28"/>
          <w:szCs w:val="28"/>
        </w:rPr>
        <w:t xml:space="preserve">15. </w:t>
      </w:r>
      <w:r w:rsidR="00AE4A53" w:rsidRPr="001A0E8B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841A52" w:rsidRPr="001A0E8B" w:rsidRDefault="00367C56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4A53" w:rsidRPr="001A0E8B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</w:t>
      </w:r>
      <w:r w:rsidRPr="00367C56">
        <w:rPr>
          <w:rFonts w:ascii="Times New Roman" w:hAnsi="Times New Roman" w:cs="Times New Roman"/>
          <w:sz w:val="28"/>
          <w:szCs w:val="28"/>
        </w:rPr>
        <w:t xml:space="preserve"> </w:t>
      </w:r>
      <w:r w:rsidRPr="001A0E8B">
        <w:rPr>
          <w:rFonts w:ascii="Times New Roman" w:hAnsi="Times New Roman" w:cs="Times New Roman"/>
          <w:sz w:val="28"/>
          <w:szCs w:val="28"/>
        </w:rPr>
        <w:t>членов комиссии и других лиц, присутствующих на заседании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1A52" w:rsidRPr="001A0E8B" w:rsidRDefault="00367C56" w:rsidP="00574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A53" w:rsidRPr="001A0E8B">
        <w:rPr>
          <w:rFonts w:ascii="Times New Roman" w:hAnsi="Times New Roman" w:cs="Times New Roman"/>
          <w:sz w:val="28"/>
          <w:szCs w:val="28"/>
        </w:rPr>
        <w:t>номер вопроса в соответствии с повесткой дня, содержание вопроса, фамилии, инициалы и должности докладчика и выступивших лиц и принятые решения по каждому рассматриваемому вопросу.</w:t>
      </w:r>
    </w:p>
    <w:p w:rsidR="006C68E1" w:rsidRDefault="006C68E1" w:rsidP="0057426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1A52" w:rsidRPr="006C68E1" w:rsidRDefault="00AE4A53" w:rsidP="006C68E1">
      <w:pPr>
        <w:jc w:val="right"/>
        <w:rPr>
          <w:rFonts w:ascii="Times New Roman" w:hAnsi="Times New Roman" w:cs="Times New Roman"/>
        </w:rPr>
      </w:pPr>
      <w:r w:rsidRPr="006C68E1">
        <w:rPr>
          <w:rFonts w:ascii="Times New Roman" w:hAnsi="Times New Roman" w:cs="Times New Roman"/>
        </w:rPr>
        <w:lastRenderedPageBreak/>
        <w:t>Приложение 2</w:t>
      </w:r>
    </w:p>
    <w:p w:rsidR="006C68E1" w:rsidRPr="00AC6591" w:rsidRDefault="006C68E1" w:rsidP="006C68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A52" w:rsidRPr="00AC6591" w:rsidRDefault="00AE4A53" w:rsidP="006C6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59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41A52" w:rsidRPr="00AC6591" w:rsidRDefault="006C68E1" w:rsidP="006C6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591">
        <w:rPr>
          <w:rFonts w:ascii="Times New Roman" w:hAnsi="Times New Roman" w:cs="Times New Roman"/>
          <w:b/>
          <w:sz w:val="28"/>
          <w:szCs w:val="28"/>
        </w:rPr>
        <w:t>комиссии п</w:t>
      </w:r>
      <w:r w:rsidR="00AC6591" w:rsidRPr="00AC6591">
        <w:rPr>
          <w:rFonts w:ascii="Times New Roman" w:hAnsi="Times New Roman" w:cs="Times New Roman"/>
          <w:b/>
          <w:sz w:val="28"/>
          <w:szCs w:val="28"/>
        </w:rPr>
        <w:t>ри администрации Ильичевского</w:t>
      </w:r>
      <w:r w:rsidRPr="00AC65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по рассмотрению вопросов, </w:t>
      </w:r>
      <w:r w:rsidR="003B5230" w:rsidRPr="00AC6591">
        <w:rPr>
          <w:rFonts w:ascii="Times New Roman" w:hAnsi="Times New Roman" w:cs="Times New Roman"/>
          <w:b/>
          <w:sz w:val="28"/>
          <w:szCs w:val="28"/>
        </w:rPr>
        <w:t>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</w:t>
      </w:r>
      <w:r w:rsidRPr="00AC6591">
        <w:rPr>
          <w:rFonts w:ascii="Times New Roman" w:hAnsi="Times New Roman" w:cs="Times New Roman"/>
          <w:b/>
          <w:sz w:val="28"/>
          <w:szCs w:val="28"/>
        </w:rPr>
        <w:t>, находящегося</w:t>
      </w:r>
      <w:r w:rsidR="00AC6591" w:rsidRPr="00AC6591">
        <w:rPr>
          <w:rFonts w:ascii="Times New Roman" w:hAnsi="Times New Roman" w:cs="Times New Roman"/>
          <w:b/>
          <w:sz w:val="28"/>
          <w:szCs w:val="28"/>
        </w:rPr>
        <w:t xml:space="preserve"> в собственности Ильичевского</w:t>
      </w:r>
      <w:r w:rsidRPr="00AC65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C68E1" w:rsidRDefault="006C68E1" w:rsidP="006C68E1">
      <w:pPr>
        <w:ind w:firstLine="567"/>
        <w:jc w:val="both"/>
        <w:rPr>
          <w:rFonts w:ascii="Times New Roman" w:hAnsi="Times New Roman" w:cs="Times New Roman"/>
        </w:rPr>
      </w:pPr>
    </w:p>
    <w:p w:rsidR="006C68E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Председатель комиссии: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Руденок М.С.-председатель Ильичевского сельского совета, глава администрации 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Ильичевского сельского поселения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Заместитель председателя комиссии: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Сакун Г.Д.-     заместитель главы администрации Ильичевского сельского поселения.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Секретарь комиссии: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Цветкова Е.В-ведущий специалист администрации Ильичевского сельского поселения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Члены комиссии: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Новикова Л.Ф.-заведующий финансовым сектором, главный бухгалтер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C3988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дминистрации Ильичевского сельского поселения;</w:t>
      </w:r>
    </w:p>
    <w:p w:rsidR="00AC659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-Суров И.А.-депутат Ильичевского сельского совета.</w:t>
      </w:r>
    </w:p>
    <w:p w:rsidR="00AC6591" w:rsidRPr="006C68E1" w:rsidRDefault="00AC6591" w:rsidP="006C68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 w:rsidR="00AC6591" w:rsidRPr="006C68E1" w:rsidSect="00F77332">
      <w:type w:val="continuous"/>
      <w:pgSz w:w="11905" w:h="16837"/>
      <w:pgMar w:top="1134" w:right="851" w:bottom="1134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35" w:rsidRDefault="00F63735" w:rsidP="00841A52">
      <w:r>
        <w:separator/>
      </w:r>
    </w:p>
  </w:endnote>
  <w:endnote w:type="continuationSeparator" w:id="0">
    <w:p w:rsidR="00F63735" w:rsidRDefault="00F63735" w:rsidP="0084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35" w:rsidRDefault="00F63735"/>
  </w:footnote>
  <w:footnote w:type="continuationSeparator" w:id="0">
    <w:p w:rsidR="00F63735" w:rsidRDefault="00F637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065CB"/>
    <w:multiLevelType w:val="multilevel"/>
    <w:tmpl w:val="9398A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1A52"/>
    <w:rsid w:val="00151834"/>
    <w:rsid w:val="001A0E8B"/>
    <w:rsid w:val="002C3988"/>
    <w:rsid w:val="002C5063"/>
    <w:rsid w:val="00367C56"/>
    <w:rsid w:val="003B5230"/>
    <w:rsid w:val="0057426B"/>
    <w:rsid w:val="00622740"/>
    <w:rsid w:val="006C68E1"/>
    <w:rsid w:val="00740224"/>
    <w:rsid w:val="00773990"/>
    <w:rsid w:val="00841A52"/>
    <w:rsid w:val="00AC6591"/>
    <w:rsid w:val="00AE4A53"/>
    <w:rsid w:val="00D04C42"/>
    <w:rsid w:val="00DD471A"/>
    <w:rsid w:val="00E86786"/>
    <w:rsid w:val="00F63735"/>
    <w:rsid w:val="00F77332"/>
    <w:rsid w:val="00F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A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1A5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41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sid w:val="00841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841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841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841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sid w:val="00841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полужирный"/>
    <w:basedOn w:val="3"/>
    <w:rsid w:val="00841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841A52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">
    <w:name w:val="Основной текст1"/>
    <w:basedOn w:val="a"/>
    <w:link w:val="a4"/>
    <w:rsid w:val="00841A52"/>
    <w:pPr>
      <w:shd w:val="clear" w:color="auto" w:fill="FFFFFF"/>
      <w:spacing w:before="600" w:after="120" w:line="30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841A52"/>
    <w:pPr>
      <w:shd w:val="clear" w:color="auto" w:fill="FFFFFF"/>
      <w:spacing w:before="600" w:line="31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841A52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semiHidden/>
    <w:unhideWhenUsed/>
    <w:rsid w:val="002C50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C50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06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2017-04-19T18:53:00Z</dcterms:created>
  <dcterms:modified xsi:type="dcterms:W3CDTF">2025-06-04T11:14:00Z</dcterms:modified>
</cp:coreProperties>
</file>