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BF" w:rsidRDefault="00D37ABF" w:rsidP="005021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5C0" w:rsidRPr="004955C0" w:rsidRDefault="004955C0" w:rsidP="00502132">
      <w:pPr>
        <w:jc w:val="center"/>
        <w:rPr>
          <w:rFonts w:ascii="Times New Roman" w:hAnsi="Times New Roman"/>
          <w:b/>
          <w:sz w:val="28"/>
          <w:szCs w:val="28"/>
        </w:rPr>
      </w:pPr>
      <w:r w:rsidRPr="004955C0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4955C0" w:rsidRPr="004955C0" w:rsidRDefault="004955C0" w:rsidP="00502132">
      <w:pPr>
        <w:jc w:val="center"/>
        <w:rPr>
          <w:rFonts w:ascii="Times New Roman" w:hAnsi="Times New Roman"/>
          <w:b/>
          <w:sz w:val="28"/>
          <w:szCs w:val="28"/>
        </w:rPr>
      </w:pPr>
      <w:r w:rsidRPr="004955C0"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4955C0" w:rsidRPr="004955C0" w:rsidRDefault="004955C0" w:rsidP="00502132">
      <w:pPr>
        <w:jc w:val="center"/>
        <w:rPr>
          <w:rFonts w:ascii="Times New Roman" w:hAnsi="Times New Roman"/>
          <w:b/>
          <w:sz w:val="28"/>
          <w:szCs w:val="28"/>
        </w:rPr>
      </w:pPr>
      <w:r w:rsidRPr="004955C0">
        <w:rPr>
          <w:rFonts w:ascii="Times New Roman" w:hAnsi="Times New Roman"/>
          <w:b/>
          <w:sz w:val="28"/>
          <w:szCs w:val="28"/>
        </w:rPr>
        <w:t>РЕСПУБЛИКИ КРЫМ</w:t>
      </w:r>
    </w:p>
    <w:tbl>
      <w:tblPr>
        <w:tblW w:w="10031" w:type="dxa"/>
        <w:tblInd w:w="-601" w:type="dxa"/>
        <w:tblLook w:val="04A0" w:firstRow="1" w:lastRow="0" w:firstColumn="1" w:lastColumn="0" w:noHBand="0" w:noVBand="1"/>
      </w:tblPr>
      <w:tblGrid>
        <w:gridCol w:w="10031"/>
      </w:tblGrid>
      <w:tr w:rsidR="004955C0" w:rsidRPr="004955C0" w:rsidTr="005D1AD1">
        <w:trPr>
          <w:trHeight w:val="1619"/>
        </w:trPr>
        <w:tc>
          <w:tcPr>
            <w:tcW w:w="10031" w:type="dxa"/>
          </w:tcPr>
          <w:p w:rsidR="004955C0" w:rsidRPr="004955C0" w:rsidRDefault="004955C0" w:rsidP="00502132">
            <w:pPr>
              <w:suppressAutoHyphens/>
              <w:autoSpaceDN w:val="0"/>
              <w:ind w:right="-6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</w:pPr>
          </w:p>
          <w:p w:rsidR="004955C0" w:rsidRPr="004955C0" w:rsidRDefault="004955C0" w:rsidP="00502132">
            <w:pPr>
              <w:suppressAutoHyphens/>
              <w:autoSpaceDN w:val="0"/>
              <w:ind w:right="-1701"/>
              <w:jc w:val="center"/>
              <w:rPr>
                <w:rFonts w:ascii="Times New Roman" w:eastAsia="Lucida Sans Unicode" w:hAnsi="Times New Roman"/>
                <w:b/>
                <w:kern w:val="3"/>
                <w:sz w:val="28"/>
                <w:szCs w:val="28"/>
              </w:rPr>
            </w:pPr>
            <w:r w:rsidRPr="004955C0">
              <w:rPr>
                <w:rFonts w:ascii="Times New Roman" w:eastAsia="Lucida Sans Unicode" w:hAnsi="Times New Roman"/>
                <w:b/>
                <w:kern w:val="3"/>
                <w:sz w:val="28"/>
                <w:szCs w:val="28"/>
              </w:rPr>
              <w:t>ПОСТАНОВЛЕНИЕ</w:t>
            </w:r>
          </w:p>
          <w:p w:rsidR="004955C0" w:rsidRPr="004955C0" w:rsidRDefault="004955C0" w:rsidP="00502132">
            <w:pPr>
              <w:suppressAutoHyphens/>
              <w:autoSpaceDN w:val="0"/>
              <w:ind w:left="360" w:right="-6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  <w:lang w:val="uk-UA"/>
              </w:rPr>
            </w:pPr>
          </w:p>
          <w:p w:rsidR="004955C0" w:rsidRPr="004955C0" w:rsidRDefault="00DB375C" w:rsidP="007E67F3">
            <w:pPr>
              <w:suppressAutoHyphens/>
              <w:autoSpaceDN w:val="0"/>
              <w:ind w:left="459" w:firstLine="142"/>
              <w:jc w:val="both"/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2</w:t>
            </w:r>
            <w:r w:rsidR="00EC2D06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7</w:t>
            </w:r>
            <w:r w:rsidR="004955C0"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апреля</w:t>
            </w:r>
            <w:r w:rsidR="004955C0"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 </w:t>
            </w:r>
            <w:r w:rsidR="00512E02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2024 </w:t>
            </w:r>
            <w:r w:rsidR="004955C0"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года                                                                  </w:t>
            </w:r>
            <w:r w:rsidR="00512E02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    </w:t>
            </w:r>
            <w:r w:rsidR="004955C0"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   </w:t>
            </w:r>
            <w:r w:rsidR="002358CB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                </w:t>
            </w:r>
            <w:r w:rsidR="004955C0"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 xml:space="preserve">№ </w:t>
            </w:r>
            <w:r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7</w:t>
            </w:r>
            <w:r w:rsidR="00EC2D06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5</w:t>
            </w:r>
          </w:p>
          <w:p w:rsidR="004955C0" w:rsidRPr="004955C0" w:rsidRDefault="004955C0" w:rsidP="007E67F3">
            <w:pPr>
              <w:suppressAutoHyphens/>
              <w:autoSpaceDN w:val="0"/>
              <w:ind w:left="601"/>
              <w:jc w:val="both"/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</w:pPr>
            <w:r w:rsidRPr="004955C0"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  <w:t>с. Ильичево</w:t>
            </w:r>
          </w:p>
          <w:p w:rsidR="004955C0" w:rsidRPr="004955C0" w:rsidRDefault="004955C0" w:rsidP="00502132">
            <w:pPr>
              <w:suppressAutoHyphens/>
              <w:autoSpaceDN w:val="0"/>
              <w:jc w:val="center"/>
              <w:rPr>
                <w:rFonts w:ascii="Times New Roman" w:eastAsia="Lucida Sans Unicode" w:hAnsi="Times New Roman"/>
                <w:kern w:val="3"/>
                <w:sz w:val="28"/>
                <w:szCs w:val="28"/>
              </w:rPr>
            </w:pPr>
          </w:p>
        </w:tc>
      </w:tr>
    </w:tbl>
    <w:p w:rsidR="004955C0" w:rsidRPr="004955C0" w:rsidRDefault="00C76EE9" w:rsidP="00502132">
      <w:pPr>
        <w:widowControl/>
        <w:tabs>
          <w:tab w:val="left" w:pos="5387"/>
        </w:tabs>
        <w:suppressAutoHyphens/>
        <w:ind w:right="467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О внесении изменений в постановление администрации Ильичевского сельского поселения Ленинского района Республики Крым от 3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0</w:t>
      </w: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.10.202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3</w:t>
      </w: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200</w:t>
      </w: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 xml:space="preserve"> </w:t>
      </w:r>
      <w:r w:rsidR="004955C0" w:rsidRPr="004955C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>«</w:t>
      </w:r>
      <w:r w:rsidR="0025475A" w:rsidRPr="0025475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Присвоение адреса объекту адресации, изменение и аннулирование такого адреса</w:t>
      </w:r>
      <w:r w:rsidR="004955C0" w:rsidRPr="004955C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 на территории Ильичевского сельского поселения Ленинского района Республики Крым</w:t>
      </w:r>
      <w:r w:rsidR="00181C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4955C0" w:rsidRPr="004955C0" w:rsidRDefault="004955C0" w:rsidP="00502132">
      <w:pPr>
        <w:widowControl/>
        <w:tabs>
          <w:tab w:val="left" w:pos="5103"/>
        </w:tabs>
        <w:suppressAutoHyphens/>
        <w:ind w:right="505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955C0" w:rsidRPr="004955C0" w:rsidRDefault="004955C0" w:rsidP="005021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5C0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495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руководствуясь </w:t>
      </w:r>
      <w:r w:rsidRPr="004955C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Ильичевское сельское поселение Ленинского района Республики Крым, администрация Ильичевского сельского поселения, </w:t>
      </w:r>
      <w:r w:rsidRPr="004955C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55C0" w:rsidRPr="00943B2F" w:rsidRDefault="004955C0" w:rsidP="00502132">
      <w:pPr>
        <w:widowControl/>
        <w:suppressAutoHyphens/>
        <w:jc w:val="both"/>
        <w:rPr>
          <w:rFonts w:ascii="Times New Roman" w:eastAsia="Times New Roman" w:hAnsi="Times New Roman" w:cs="Arial"/>
          <w:bCs/>
          <w:color w:val="auto"/>
          <w:sz w:val="28"/>
          <w:szCs w:val="28"/>
          <w:lang w:eastAsia="ar-SA" w:bidi="ar-SA"/>
        </w:rPr>
      </w:pPr>
    </w:p>
    <w:p w:rsidR="00C76EE9" w:rsidRDefault="00C76EE9" w:rsidP="005021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</w:pPr>
      <w:r w:rsidRPr="00C76E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Внести изменения</w:t>
      </w:r>
      <w:r w:rsidRPr="00C76EE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ar-SA" w:bidi="ar-SA"/>
        </w:rPr>
        <w:t xml:space="preserve"> </w:t>
      </w:r>
      <w:r w:rsidRPr="00C76EE9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в постановление Администрации Ильичевского сельского поселения Ленинского района Республики Крым от 3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0</w:t>
      </w:r>
      <w:r w:rsidRPr="00C76EE9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.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10</w:t>
      </w:r>
      <w:r w:rsidRPr="00C76EE9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.20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23</w:t>
      </w:r>
      <w:r w:rsidRPr="00C76EE9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 xml:space="preserve"> года №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200</w:t>
      </w:r>
      <w:r w:rsidRPr="00C76EE9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Ильичевского сельского поселения Ленинского района Республики Крым»:</w:t>
      </w:r>
    </w:p>
    <w:p w:rsidR="001B2040" w:rsidRDefault="001B2040" w:rsidP="0050213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1.1. П</w:t>
      </w:r>
      <w:r w:rsidR="00EC2D06">
        <w:rPr>
          <w:rFonts w:ascii="Times New Roman" w:eastAsia="Times New Roman" w:hAnsi="Times New Roman" w:cs="Times New Roman"/>
          <w:sz w:val="28"/>
          <w:szCs w:val="28"/>
          <w:lang w:bidi="ar-SA"/>
        </w:rPr>
        <w:t>одп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ункт</w:t>
      </w:r>
      <w:r w:rsidR="00EC2D06">
        <w:rPr>
          <w:rFonts w:ascii="Times New Roman" w:eastAsia="Times New Roman" w:hAnsi="Times New Roman" w:cs="Times New Roman"/>
          <w:sz w:val="28"/>
          <w:szCs w:val="28"/>
          <w:lang w:bidi="ar-SA"/>
        </w:rPr>
        <w:t>ы «а», «в» пункта 1.2.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подраздела </w:t>
      </w:r>
      <w:r w:rsidR="00EC2D06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8916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89168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Pr="008916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Pr="0089168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1B2040" w:rsidRDefault="001B2040" w:rsidP="005021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«</w:t>
      </w:r>
      <w:r w:rsidR="00EC2D06" w:rsidRP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 xml:space="preserve"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</w:t>
      </w:r>
      <w:r w:rsidR="00EC2D06" w:rsidRP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lastRenderedPageBreak/>
        <w:t>адресации, а также присвоения адреса с аналогичной номерной частью земельному участку и расположенному на нем зданию (строению), сооружению</w:t>
      </w:r>
      <w:proofErr w:type="gramStart"/>
      <w:r w:rsidR="00EC2D06" w:rsidRP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;</w:t>
      </w:r>
      <w:r w:rsid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»</w:t>
      </w:r>
      <w:proofErr w:type="gramEnd"/>
      <w:r w:rsidR="00502132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;</w:t>
      </w:r>
    </w:p>
    <w:p w:rsidR="00EC2D06" w:rsidRPr="001B2040" w:rsidRDefault="00EC2D06" w:rsidP="005021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«</w:t>
      </w:r>
      <w:r w:rsidRP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размещения сведений об адресе в государственном адресном реестре</w:t>
      </w:r>
      <w:proofErr w:type="gramStart"/>
      <w:r w:rsidRPr="00EC2D06"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.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2"/>
          <w:lang w:eastAsia="ar-SA" w:bidi="ar-SA"/>
        </w:rPr>
        <w:t>».</w:t>
      </w:r>
      <w:proofErr w:type="gramEnd"/>
    </w:p>
    <w:p w:rsidR="004955C0" w:rsidRPr="004955C0" w:rsidRDefault="004955C0" w:rsidP="001F7387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955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</w:t>
      </w:r>
      <w:proofErr w:type="gramStart"/>
      <w:r w:rsidRPr="00495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 настоящее постановление в федеральной государс</w:t>
      </w:r>
      <w:r w:rsidR="000328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твенной информационной системе «</w:t>
      </w:r>
      <w:r w:rsidRPr="00495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Единый портал государственных </w:t>
      </w:r>
      <w:r w:rsidR="000328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муниципальных услуг (функций)»</w:t>
      </w:r>
      <w:r w:rsidRPr="00495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(https://www.gosuslugi.ru/)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Ильичевское сельское поселение (https://ilyichevskoe.rk.gov.ru/), а также на информационном стенде в здании администрации Ильичевского сельского поселения Ленинского района Республики Крым</w:t>
      </w:r>
      <w:proofErr w:type="gramEnd"/>
      <w:r w:rsidRPr="00495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адресу: Республика Крым, Ленинский район, село Ильичево, улица Школьная, 62.</w:t>
      </w:r>
    </w:p>
    <w:p w:rsidR="004955C0" w:rsidRPr="004955C0" w:rsidRDefault="004955C0" w:rsidP="001F7387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4955C0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4955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постановление вступает в силу </w:t>
      </w:r>
      <w:proofErr w:type="gramStart"/>
      <w:r w:rsidRPr="004955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даты</w:t>
      </w:r>
      <w:proofErr w:type="gramEnd"/>
      <w:r w:rsidRPr="004955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официального опубликования (обнародования) в установленном порядке.</w:t>
      </w:r>
    </w:p>
    <w:p w:rsidR="004955C0" w:rsidRPr="004955C0" w:rsidRDefault="004955C0" w:rsidP="001F7387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4955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4. </w:t>
      </w:r>
      <w:proofErr w:type="gramStart"/>
      <w:r w:rsidRPr="004955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Контроль за</w:t>
      </w:r>
      <w:proofErr w:type="gramEnd"/>
      <w:r w:rsidRPr="004955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исполнением настоящего постановления оставляю за собой.</w:t>
      </w:r>
    </w:p>
    <w:p w:rsidR="004955C0" w:rsidRPr="004955C0" w:rsidRDefault="004955C0" w:rsidP="00502132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4955C0" w:rsidRPr="004955C0" w:rsidRDefault="004955C0" w:rsidP="00502132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17116E" w:rsidRPr="0017116E" w:rsidRDefault="0017116E" w:rsidP="00502132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16E">
        <w:rPr>
          <w:rFonts w:ascii="Times New Roman" w:hAnsi="Times New Roman" w:cs="Times New Roman"/>
          <w:b/>
          <w:sz w:val="28"/>
          <w:szCs w:val="28"/>
        </w:rPr>
        <w:t xml:space="preserve">Заместитель Главы Администрации </w:t>
      </w:r>
    </w:p>
    <w:p w:rsidR="0017116E" w:rsidRPr="0017116E" w:rsidRDefault="0017116E" w:rsidP="00502132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16E">
        <w:rPr>
          <w:rFonts w:ascii="Times New Roman" w:hAnsi="Times New Roman" w:cs="Times New Roman"/>
          <w:b/>
          <w:sz w:val="28"/>
          <w:szCs w:val="28"/>
        </w:rPr>
        <w:t xml:space="preserve">Ильичевского сельского поселения                        </w:t>
      </w:r>
      <w:r w:rsidR="006F6FE4">
        <w:rPr>
          <w:rFonts w:ascii="Times New Roman" w:hAnsi="Times New Roman" w:cs="Times New Roman"/>
          <w:b/>
          <w:sz w:val="28"/>
          <w:szCs w:val="28"/>
        </w:rPr>
        <w:t xml:space="preserve">                     Г.Д. Сакун</w:t>
      </w:r>
    </w:p>
    <w:p w:rsidR="004955C0" w:rsidRDefault="004955C0" w:rsidP="00502132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Default="005E5577" w:rsidP="00502132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sectPr w:rsidR="005E5577" w:rsidSect="0068095F">
      <w:headerReference w:type="default" r:id="rId10"/>
      <w:headerReference w:type="first" r:id="rId11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27" w:rsidRDefault="00BE6D27">
      <w:r>
        <w:separator/>
      </w:r>
    </w:p>
  </w:endnote>
  <w:endnote w:type="continuationSeparator" w:id="0">
    <w:p w:rsidR="00BE6D27" w:rsidRDefault="00BE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27" w:rsidRDefault="00BE6D27">
      <w:r>
        <w:separator/>
      </w:r>
    </w:p>
  </w:footnote>
  <w:footnote w:type="continuationSeparator" w:id="0">
    <w:p w:rsidR="00BE6D27" w:rsidRDefault="00BE6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3B22D1"/>
    <w:multiLevelType w:val="multilevel"/>
    <w:tmpl w:val="5CE64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3BF42EC"/>
    <w:multiLevelType w:val="multilevel"/>
    <w:tmpl w:val="2D8CE1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9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E414FC5"/>
    <w:multiLevelType w:val="multilevel"/>
    <w:tmpl w:val="C088B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42A0"/>
    <w:multiLevelType w:val="multilevel"/>
    <w:tmpl w:val="927640B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4587D7B"/>
    <w:multiLevelType w:val="multilevel"/>
    <w:tmpl w:val="802C9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D50B10"/>
    <w:multiLevelType w:val="hybridMultilevel"/>
    <w:tmpl w:val="042E954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13707"/>
    <w:multiLevelType w:val="multilevel"/>
    <w:tmpl w:val="ADA88BC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785E19"/>
    <w:multiLevelType w:val="multilevel"/>
    <w:tmpl w:val="9828B5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013A0"/>
    <w:multiLevelType w:val="multilevel"/>
    <w:tmpl w:val="251AB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4FBE62D8"/>
    <w:multiLevelType w:val="multilevel"/>
    <w:tmpl w:val="9442257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71C1B9C"/>
    <w:multiLevelType w:val="multilevel"/>
    <w:tmpl w:val="E004A0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7">
    <w:nsid w:val="5B4A682A"/>
    <w:multiLevelType w:val="multilevel"/>
    <w:tmpl w:val="ADB69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55A7C3F"/>
    <w:multiLevelType w:val="multilevel"/>
    <w:tmpl w:val="9342AF7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FD3144C"/>
    <w:multiLevelType w:val="multilevel"/>
    <w:tmpl w:val="A6E63E2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4"/>
  </w:num>
  <w:num w:numId="5">
    <w:abstractNumId w:val="21"/>
  </w:num>
  <w:num w:numId="6">
    <w:abstractNumId w:val="27"/>
  </w:num>
  <w:num w:numId="7">
    <w:abstractNumId w:val="6"/>
  </w:num>
  <w:num w:numId="8">
    <w:abstractNumId w:val="25"/>
  </w:num>
  <w:num w:numId="9">
    <w:abstractNumId w:val="24"/>
  </w:num>
  <w:num w:numId="10">
    <w:abstractNumId w:val="30"/>
  </w:num>
  <w:num w:numId="11">
    <w:abstractNumId w:val="15"/>
  </w:num>
  <w:num w:numId="12">
    <w:abstractNumId w:val="35"/>
  </w:num>
  <w:num w:numId="13">
    <w:abstractNumId w:val="17"/>
  </w:num>
  <w:num w:numId="14">
    <w:abstractNumId w:val="12"/>
  </w:num>
  <w:num w:numId="15">
    <w:abstractNumId w:val="26"/>
  </w:num>
  <w:num w:numId="16">
    <w:abstractNumId w:val="5"/>
  </w:num>
  <w:num w:numId="17">
    <w:abstractNumId w:val="28"/>
  </w:num>
  <w:num w:numId="18">
    <w:abstractNumId w:val="32"/>
  </w:num>
  <w:num w:numId="19">
    <w:abstractNumId w:val="18"/>
  </w:num>
  <w:num w:numId="20">
    <w:abstractNumId w:val="16"/>
  </w:num>
  <w:num w:numId="21">
    <w:abstractNumId w:val="13"/>
  </w:num>
  <w:num w:numId="22">
    <w:abstractNumId w:val="8"/>
  </w:num>
  <w:num w:numId="23">
    <w:abstractNumId w:val="29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22"/>
  </w:num>
  <w:num w:numId="30">
    <w:abstractNumId w:val="3"/>
  </w:num>
  <w:num w:numId="31">
    <w:abstractNumId w:val="34"/>
  </w:num>
  <w:num w:numId="32">
    <w:abstractNumId w:val="9"/>
  </w:num>
  <w:num w:numId="33">
    <w:abstractNumId w:val="31"/>
  </w:num>
  <w:num w:numId="34">
    <w:abstractNumId w:val="11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41"/>
    <w:rsid w:val="00001295"/>
    <w:rsid w:val="00004259"/>
    <w:rsid w:val="00005BEC"/>
    <w:rsid w:val="0000738D"/>
    <w:rsid w:val="000161D6"/>
    <w:rsid w:val="000203F3"/>
    <w:rsid w:val="00024FF8"/>
    <w:rsid w:val="00031F63"/>
    <w:rsid w:val="0003285C"/>
    <w:rsid w:val="0003632E"/>
    <w:rsid w:val="000365A4"/>
    <w:rsid w:val="00056DE6"/>
    <w:rsid w:val="00070885"/>
    <w:rsid w:val="00070C1D"/>
    <w:rsid w:val="0008189D"/>
    <w:rsid w:val="00081E66"/>
    <w:rsid w:val="0008471E"/>
    <w:rsid w:val="000902F0"/>
    <w:rsid w:val="00096DDA"/>
    <w:rsid w:val="000A15E4"/>
    <w:rsid w:val="000A5D5D"/>
    <w:rsid w:val="000B58B4"/>
    <w:rsid w:val="000C278C"/>
    <w:rsid w:val="000C633D"/>
    <w:rsid w:val="000D175C"/>
    <w:rsid w:val="000E14D8"/>
    <w:rsid w:val="000E38CC"/>
    <w:rsid w:val="001074C6"/>
    <w:rsid w:val="00110B8F"/>
    <w:rsid w:val="0013299C"/>
    <w:rsid w:val="0014074F"/>
    <w:rsid w:val="001427A2"/>
    <w:rsid w:val="00147AB8"/>
    <w:rsid w:val="00152114"/>
    <w:rsid w:val="001625AB"/>
    <w:rsid w:val="0016317E"/>
    <w:rsid w:val="00167FCE"/>
    <w:rsid w:val="001701C5"/>
    <w:rsid w:val="0017116E"/>
    <w:rsid w:val="00174D2F"/>
    <w:rsid w:val="00181C3C"/>
    <w:rsid w:val="0018633A"/>
    <w:rsid w:val="001913E6"/>
    <w:rsid w:val="00195CC7"/>
    <w:rsid w:val="00196653"/>
    <w:rsid w:val="001B2040"/>
    <w:rsid w:val="001C2D15"/>
    <w:rsid w:val="001D4118"/>
    <w:rsid w:val="001D5037"/>
    <w:rsid w:val="001D5CFE"/>
    <w:rsid w:val="001D7A50"/>
    <w:rsid w:val="001E12D4"/>
    <w:rsid w:val="001E1B4E"/>
    <w:rsid w:val="001E37AE"/>
    <w:rsid w:val="001F7387"/>
    <w:rsid w:val="00207BA1"/>
    <w:rsid w:val="0021033F"/>
    <w:rsid w:val="0021146E"/>
    <w:rsid w:val="0022402A"/>
    <w:rsid w:val="002358CB"/>
    <w:rsid w:val="00250535"/>
    <w:rsid w:val="00253845"/>
    <w:rsid w:val="0025475A"/>
    <w:rsid w:val="0025681E"/>
    <w:rsid w:val="00256BB5"/>
    <w:rsid w:val="002572BC"/>
    <w:rsid w:val="0026137E"/>
    <w:rsid w:val="0028441F"/>
    <w:rsid w:val="002855BB"/>
    <w:rsid w:val="00295C00"/>
    <w:rsid w:val="002A4E8F"/>
    <w:rsid w:val="002B0C2D"/>
    <w:rsid w:val="002B4784"/>
    <w:rsid w:val="002B5CD1"/>
    <w:rsid w:val="002B69F4"/>
    <w:rsid w:val="002D287B"/>
    <w:rsid w:val="002D54A8"/>
    <w:rsid w:val="002E236B"/>
    <w:rsid w:val="002E438B"/>
    <w:rsid w:val="002F2B77"/>
    <w:rsid w:val="002F46C7"/>
    <w:rsid w:val="002F491E"/>
    <w:rsid w:val="00310F72"/>
    <w:rsid w:val="0031615D"/>
    <w:rsid w:val="00317E08"/>
    <w:rsid w:val="003268D7"/>
    <w:rsid w:val="003307D3"/>
    <w:rsid w:val="003308DB"/>
    <w:rsid w:val="00331120"/>
    <w:rsid w:val="00334B39"/>
    <w:rsid w:val="00344A92"/>
    <w:rsid w:val="00344D4A"/>
    <w:rsid w:val="003653AE"/>
    <w:rsid w:val="003678CB"/>
    <w:rsid w:val="00372D21"/>
    <w:rsid w:val="00375C56"/>
    <w:rsid w:val="00384EF6"/>
    <w:rsid w:val="00386635"/>
    <w:rsid w:val="003A12C3"/>
    <w:rsid w:val="003A17AA"/>
    <w:rsid w:val="003B279A"/>
    <w:rsid w:val="003C1B50"/>
    <w:rsid w:val="003C245E"/>
    <w:rsid w:val="003C5E79"/>
    <w:rsid w:val="003D14E4"/>
    <w:rsid w:val="003D6F96"/>
    <w:rsid w:val="003E285E"/>
    <w:rsid w:val="003E3E51"/>
    <w:rsid w:val="003E5B1E"/>
    <w:rsid w:val="00403BDE"/>
    <w:rsid w:val="00411632"/>
    <w:rsid w:val="00412E23"/>
    <w:rsid w:val="00412E92"/>
    <w:rsid w:val="00413565"/>
    <w:rsid w:val="00414F88"/>
    <w:rsid w:val="00425AAC"/>
    <w:rsid w:val="00431827"/>
    <w:rsid w:val="00434A5F"/>
    <w:rsid w:val="00452BF6"/>
    <w:rsid w:val="0046409A"/>
    <w:rsid w:val="00464639"/>
    <w:rsid w:val="00471A4A"/>
    <w:rsid w:val="0047571C"/>
    <w:rsid w:val="00487252"/>
    <w:rsid w:val="004955C0"/>
    <w:rsid w:val="004A255D"/>
    <w:rsid w:val="004B3E32"/>
    <w:rsid w:val="004C5E96"/>
    <w:rsid w:val="004F46E8"/>
    <w:rsid w:val="004F50B5"/>
    <w:rsid w:val="004F68C5"/>
    <w:rsid w:val="00502132"/>
    <w:rsid w:val="0050486E"/>
    <w:rsid w:val="005077DC"/>
    <w:rsid w:val="00510A1D"/>
    <w:rsid w:val="00512E02"/>
    <w:rsid w:val="00515EF9"/>
    <w:rsid w:val="00524027"/>
    <w:rsid w:val="0052417A"/>
    <w:rsid w:val="00542341"/>
    <w:rsid w:val="00554C73"/>
    <w:rsid w:val="00574CBE"/>
    <w:rsid w:val="00575493"/>
    <w:rsid w:val="00576839"/>
    <w:rsid w:val="00580DE6"/>
    <w:rsid w:val="005825FA"/>
    <w:rsid w:val="00587766"/>
    <w:rsid w:val="00592DB7"/>
    <w:rsid w:val="005A096D"/>
    <w:rsid w:val="005A1973"/>
    <w:rsid w:val="005B2750"/>
    <w:rsid w:val="005B36C3"/>
    <w:rsid w:val="005B4B1C"/>
    <w:rsid w:val="005C1D45"/>
    <w:rsid w:val="005C2350"/>
    <w:rsid w:val="005C6C50"/>
    <w:rsid w:val="005C6FAD"/>
    <w:rsid w:val="005D0AFE"/>
    <w:rsid w:val="005D1AD1"/>
    <w:rsid w:val="005D2326"/>
    <w:rsid w:val="005D3547"/>
    <w:rsid w:val="005D72F9"/>
    <w:rsid w:val="005E5577"/>
    <w:rsid w:val="005F71C2"/>
    <w:rsid w:val="00615026"/>
    <w:rsid w:val="0062088B"/>
    <w:rsid w:val="006254F1"/>
    <w:rsid w:val="00626F10"/>
    <w:rsid w:val="00630855"/>
    <w:rsid w:val="00632616"/>
    <w:rsid w:val="006559EB"/>
    <w:rsid w:val="006645D5"/>
    <w:rsid w:val="00666E6F"/>
    <w:rsid w:val="00670312"/>
    <w:rsid w:val="0067077F"/>
    <w:rsid w:val="0068095F"/>
    <w:rsid w:val="00681E08"/>
    <w:rsid w:val="006830EC"/>
    <w:rsid w:val="00685EC2"/>
    <w:rsid w:val="0069035A"/>
    <w:rsid w:val="00697CCC"/>
    <w:rsid w:val="006A07E3"/>
    <w:rsid w:val="006A3597"/>
    <w:rsid w:val="006A483F"/>
    <w:rsid w:val="006A4938"/>
    <w:rsid w:val="006A5171"/>
    <w:rsid w:val="006B1340"/>
    <w:rsid w:val="006B4A25"/>
    <w:rsid w:val="006B5021"/>
    <w:rsid w:val="006F0905"/>
    <w:rsid w:val="006F0E81"/>
    <w:rsid w:val="006F6FE4"/>
    <w:rsid w:val="006F7E18"/>
    <w:rsid w:val="0070080B"/>
    <w:rsid w:val="007073C0"/>
    <w:rsid w:val="0071087E"/>
    <w:rsid w:val="00713404"/>
    <w:rsid w:val="00715EB0"/>
    <w:rsid w:val="00716766"/>
    <w:rsid w:val="00721AF4"/>
    <w:rsid w:val="00722D48"/>
    <w:rsid w:val="00725CA6"/>
    <w:rsid w:val="00745E3D"/>
    <w:rsid w:val="007529FE"/>
    <w:rsid w:val="00761EE2"/>
    <w:rsid w:val="0076546C"/>
    <w:rsid w:val="00781883"/>
    <w:rsid w:val="007A1223"/>
    <w:rsid w:val="007A12D4"/>
    <w:rsid w:val="007A7A57"/>
    <w:rsid w:val="007B2E5B"/>
    <w:rsid w:val="007B4C7C"/>
    <w:rsid w:val="007B6668"/>
    <w:rsid w:val="007D3DF0"/>
    <w:rsid w:val="007E60AF"/>
    <w:rsid w:val="007E67F3"/>
    <w:rsid w:val="007E692E"/>
    <w:rsid w:val="007E7F07"/>
    <w:rsid w:val="007F479B"/>
    <w:rsid w:val="008016F0"/>
    <w:rsid w:val="00803BA1"/>
    <w:rsid w:val="008148B4"/>
    <w:rsid w:val="00832CC6"/>
    <w:rsid w:val="00834DF5"/>
    <w:rsid w:val="00840DF1"/>
    <w:rsid w:val="0084249B"/>
    <w:rsid w:val="00845799"/>
    <w:rsid w:val="00862A99"/>
    <w:rsid w:val="00862CBD"/>
    <w:rsid w:val="0087294A"/>
    <w:rsid w:val="008828C9"/>
    <w:rsid w:val="00891688"/>
    <w:rsid w:val="00896A72"/>
    <w:rsid w:val="008A0A0D"/>
    <w:rsid w:val="008B14F4"/>
    <w:rsid w:val="008B2D0F"/>
    <w:rsid w:val="008B3AF0"/>
    <w:rsid w:val="008B6A42"/>
    <w:rsid w:val="008C429D"/>
    <w:rsid w:val="008C78DE"/>
    <w:rsid w:val="008D26F8"/>
    <w:rsid w:val="008D31A5"/>
    <w:rsid w:val="008D7D0E"/>
    <w:rsid w:val="008E0F29"/>
    <w:rsid w:val="009023D4"/>
    <w:rsid w:val="00902FAF"/>
    <w:rsid w:val="009056DE"/>
    <w:rsid w:val="00906553"/>
    <w:rsid w:val="00907A92"/>
    <w:rsid w:val="00907BA7"/>
    <w:rsid w:val="00911393"/>
    <w:rsid w:val="00916618"/>
    <w:rsid w:val="0093150A"/>
    <w:rsid w:val="00931A2B"/>
    <w:rsid w:val="009335C6"/>
    <w:rsid w:val="00934301"/>
    <w:rsid w:val="00943B2F"/>
    <w:rsid w:val="00953A31"/>
    <w:rsid w:val="009814E7"/>
    <w:rsid w:val="009902FA"/>
    <w:rsid w:val="009A701D"/>
    <w:rsid w:val="009C0645"/>
    <w:rsid w:val="009D385E"/>
    <w:rsid w:val="009E7890"/>
    <w:rsid w:val="009F13E9"/>
    <w:rsid w:val="00A02406"/>
    <w:rsid w:val="00A14405"/>
    <w:rsid w:val="00A17336"/>
    <w:rsid w:val="00A212F7"/>
    <w:rsid w:val="00A22A39"/>
    <w:rsid w:val="00A35939"/>
    <w:rsid w:val="00A362BB"/>
    <w:rsid w:val="00A45B1E"/>
    <w:rsid w:val="00A46761"/>
    <w:rsid w:val="00A51869"/>
    <w:rsid w:val="00A6405D"/>
    <w:rsid w:val="00A657DF"/>
    <w:rsid w:val="00A73C6E"/>
    <w:rsid w:val="00A85DD5"/>
    <w:rsid w:val="00A90F94"/>
    <w:rsid w:val="00AA2ACB"/>
    <w:rsid w:val="00AA5B5E"/>
    <w:rsid w:val="00AB2A05"/>
    <w:rsid w:val="00AB389D"/>
    <w:rsid w:val="00AC0B3A"/>
    <w:rsid w:val="00AC0C2C"/>
    <w:rsid w:val="00AC10E1"/>
    <w:rsid w:val="00AC5965"/>
    <w:rsid w:val="00AC755C"/>
    <w:rsid w:val="00AD3D6A"/>
    <w:rsid w:val="00AD7155"/>
    <w:rsid w:val="00AE167F"/>
    <w:rsid w:val="00AE315E"/>
    <w:rsid w:val="00AE3DA8"/>
    <w:rsid w:val="00AE4204"/>
    <w:rsid w:val="00AF6C3E"/>
    <w:rsid w:val="00B0082C"/>
    <w:rsid w:val="00B058D5"/>
    <w:rsid w:val="00B07D77"/>
    <w:rsid w:val="00B13261"/>
    <w:rsid w:val="00B15767"/>
    <w:rsid w:val="00B304B0"/>
    <w:rsid w:val="00B31FAE"/>
    <w:rsid w:val="00B33704"/>
    <w:rsid w:val="00B340E8"/>
    <w:rsid w:val="00B34438"/>
    <w:rsid w:val="00B34992"/>
    <w:rsid w:val="00B477BC"/>
    <w:rsid w:val="00B47E85"/>
    <w:rsid w:val="00B52134"/>
    <w:rsid w:val="00B65FE1"/>
    <w:rsid w:val="00B6679E"/>
    <w:rsid w:val="00B71888"/>
    <w:rsid w:val="00B722FE"/>
    <w:rsid w:val="00B76DEB"/>
    <w:rsid w:val="00B942BD"/>
    <w:rsid w:val="00B94488"/>
    <w:rsid w:val="00B9710B"/>
    <w:rsid w:val="00B97132"/>
    <w:rsid w:val="00BB3B6C"/>
    <w:rsid w:val="00BB7212"/>
    <w:rsid w:val="00BC17B4"/>
    <w:rsid w:val="00BC672F"/>
    <w:rsid w:val="00BD036A"/>
    <w:rsid w:val="00BE33C9"/>
    <w:rsid w:val="00BE3EE4"/>
    <w:rsid w:val="00BE6172"/>
    <w:rsid w:val="00BE6D27"/>
    <w:rsid w:val="00BF33AE"/>
    <w:rsid w:val="00C066BF"/>
    <w:rsid w:val="00C157F4"/>
    <w:rsid w:val="00C16AD7"/>
    <w:rsid w:val="00C21ECE"/>
    <w:rsid w:val="00C22C17"/>
    <w:rsid w:val="00C42A8F"/>
    <w:rsid w:val="00C42B14"/>
    <w:rsid w:val="00C448FB"/>
    <w:rsid w:val="00C4537A"/>
    <w:rsid w:val="00C47021"/>
    <w:rsid w:val="00C52F4A"/>
    <w:rsid w:val="00C64BA7"/>
    <w:rsid w:val="00C65073"/>
    <w:rsid w:val="00C72744"/>
    <w:rsid w:val="00C72AFD"/>
    <w:rsid w:val="00C72E49"/>
    <w:rsid w:val="00C74E5D"/>
    <w:rsid w:val="00C76EE9"/>
    <w:rsid w:val="00C8197B"/>
    <w:rsid w:val="00C862C5"/>
    <w:rsid w:val="00C915E3"/>
    <w:rsid w:val="00C91D6D"/>
    <w:rsid w:val="00C933FB"/>
    <w:rsid w:val="00C96053"/>
    <w:rsid w:val="00CA340B"/>
    <w:rsid w:val="00CD5FC4"/>
    <w:rsid w:val="00CF0DB7"/>
    <w:rsid w:val="00CF0F55"/>
    <w:rsid w:val="00CF3808"/>
    <w:rsid w:val="00CF7675"/>
    <w:rsid w:val="00D01375"/>
    <w:rsid w:val="00D05F46"/>
    <w:rsid w:val="00D126C2"/>
    <w:rsid w:val="00D133E1"/>
    <w:rsid w:val="00D178D9"/>
    <w:rsid w:val="00D27B2B"/>
    <w:rsid w:val="00D304E7"/>
    <w:rsid w:val="00D3166C"/>
    <w:rsid w:val="00D37ABF"/>
    <w:rsid w:val="00D46257"/>
    <w:rsid w:val="00D63034"/>
    <w:rsid w:val="00D64ECD"/>
    <w:rsid w:val="00D67606"/>
    <w:rsid w:val="00D70564"/>
    <w:rsid w:val="00D71A1F"/>
    <w:rsid w:val="00D74B3F"/>
    <w:rsid w:val="00D75C63"/>
    <w:rsid w:val="00D75C93"/>
    <w:rsid w:val="00D77753"/>
    <w:rsid w:val="00D826C9"/>
    <w:rsid w:val="00D84F28"/>
    <w:rsid w:val="00D86A21"/>
    <w:rsid w:val="00DA037E"/>
    <w:rsid w:val="00DA0A37"/>
    <w:rsid w:val="00DA0A4A"/>
    <w:rsid w:val="00DA0E36"/>
    <w:rsid w:val="00DA232A"/>
    <w:rsid w:val="00DA2F7D"/>
    <w:rsid w:val="00DA670D"/>
    <w:rsid w:val="00DB03DD"/>
    <w:rsid w:val="00DB152F"/>
    <w:rsid w:val="00DB22CD"/>
    <w:rsid w:val="00DB279B"/>
    <w:rsid w:val="00DB375C"/>
    <w:rsid w:val="00DB3A86"/>
    <w:rsid w:val="00DB5966"/>
    <w:rsid w:val="00DC28A9"/>
    <w:rsid w:val="00DD51D7"/>
    <w:rsid w:val="00DE7F9E"/>
    <w:rsid w:val="00DF5A38"/>
    <w:rsid w:val="00E130FD"/>
    <w:rsid w:val="00E1429E"/>
    <w:rsid w:val="00E14BF1"/>
    <w:rsid w:val="00E227D9"/>
    <w:rsid w:val="00E33410"/>
    <w:rsid w:val="00E3442C"/>
    <w:rsid w:val="00E37DFD"/>
    <w:rsid w:val="00E404AD"/>
    <w:rsid w:val="00E42A2D"/>
    <w:rsid w:val="00E45826"/>
    <w:rsid w:val="00E5063A"/>
    <w:rsid w:val="00E52228"/>
    <w:rsid w:val="00E6011A"/>
    <w:rsid w:val="00E65C5F"/>
    <w:rsid w:val="00E66CF4"/>
    <w:rsid w:val="00E71BF3"/>
    <w:rsid w:val="00E8459A"/>
    <w:rsid w:val="00EA2A5B"/>
    <w:rsid w:val="00EA7BA6"/>
    <w:rsid w:val="00EB3AD2"/>
    <w:rsid w:val="00EC0449"/>
    <w:rsid w:val="00EC04D2"/>
    <w:rsid w:val="00EC2D06"/>
    <w:rsid w:val="00EC65A1"/>
    <w:rsid w:val="00ED0366"/>
    <w:rsid w:val="00ED0631"/>
    <w:rsid w:val="00ED42F1"/>
    <w:rsid w:val="00EE0E3F"/>
    <w:rsid w:val="00EE1EA8"/>
    <w:rsid w:val="00EE36CA"/>
    <w:rsid w:val="00EF694D"/>
    <w:rsid w:val="00F07EDB"/>
    <w:rsid w:val="00F10CD6"/>
    <w:rsid w:val="00F10D24"/>
    <w:rsid w:val="00F24D75"/>
    <w:rsid w:val="00F3400A"/>
    <w:rsid w:val="00F35591"/>
    <w:rsid w:val="00F50116"/>
    <w:rsid w:val="00F50D30"/>
    <w:rsid w:val="00F57235"/>
    <w:rsid w:val="00F57325"/>
    <w:rsid w:val="00F74C69"/>
    <w:rsid w:val="00F9122C"/>
    <w:rsid w:val="00FB0BAE"/>
    <w:rsid w:val="00FC2068"/>
    <w:rsid w:val="00FC62FA"/>
    <w:rsid w:val="00FD1603"/>
    <w:rsid w:val="00FD4FBB"/>
    <w:rsid w:val="00FD6D91"/>
    <w:rsid w:val="00FF19EC"/>
    <w:rsid w:val="00FF375A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0B84-677E-4EA5-9A7E-3EDF0CE1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2024-04-23T11:30:00Z</cp:lastPrinted>
  <dcterms:created xsi:type="dcterms:W3CDTF">2024-05-02T06:25:00Z</dcterms:created>
  <dcterms:modified xsi:type="dcterms:W3CDTF">2025-06-20T11:37:00Z</dcterms:modified>
</cp:coreProperties>
</file>