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46B" w:rsidRDefault="0064346B" w:rsidP="00E900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bidi="ar-SA"/>
        </w:rPr>
        <w:drawing>
          <wp:inline distT="0" distB="0" distL="0" distR="0">
            <wp:extent cx="76200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55C0" w:rsidRPr="00E900EB" w:rsidRDefault="004955C0" w:rsidP="00E900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0EB">
        <w:rPr>
          <w:rFonts w:ascii="Times New Roman" w:hAnsi="Times New Roman" w:cs="Times New Roman"/>
          <w:b/>
          <w:sz w:val="28"/>
          <w:szCs w:val="28"/>
        </w:rPr>
        <w:t>АДМИНИСТРАЦИЯ ИЛЬИЧЕВСКОГО СЕЛЬСКОГО ПОСЕЛЕНИЯ</w:t>
      </w:r>
    </w:p>
    <w:p w:rsidR="004955C0" w:rsidRPr="00E900EB" w:rsidRDefault="004955C0" w:rsidP="00E900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0EB">
        <w:rPr>
          <w:rFonts w:ascii="Times New Roman" w:hAnsi="Times New Roman" w:cs="Times New Roman"/>
          <w:b/>
          <w:sz w:val="28"/>
          <w:szCs w:val="28"/>
        </w:rPr>
        <w:t>ЛЕНИНСКОГО РАЙОНА</w:t>
      </w:r>
    </w:p>
    <w:p w:rsidR="004955C0" w:rsidRPr="00E900EB" w:rsidRDefault="004955C0" w:rsidP="00E900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0EB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tbl>
      <w:tblPr>
        <w:tblW w:w="10031" w:type="dxa"/>
        <w:tblInd w:w="-601" w:type="dxa"/>
        <w:tblLook w:val="04A0" w:firstRow="1" w:lastRow="0" w:firstColumn="1" w:lastColumn="0" w:noHBand="0" w:noVBand="1"/>
      </w:tblPr>
      <w:tblGrid>
        <w:gridCol w:w="10031"/>
      </w:tblGrid>
      <w:tr w:rsidR="004955C0" w:rsidRPr="00E900EB" w:rsidTr="005D1AD1">
        <w:trPr>
          <w:trHeight w:val="1619"/>
        </w:trPr>
        <w:tc>
          <w:tcPr>
            <w:tcW w:w="10031" w:type="dxa"/>
          </w:tcPr>
          <w:p w:rsidR="004955C0" w:rsidRPr="00E900EB" w:rsidRDefault="004955C0" w:rsidP="00E900EB">
            <w:pPr>
              <w:suppressAutoHyphens/>
              <w:autoSpaceDN w:val="0"/>
              <w:ind w:right="-6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</w:p>
          <w:p w:rsidR="004955C0" w:rsidRPr="00E900EB" w:rsidRDefault="004955C0" w:rsidP="00E900EB">
            <w:pPr>
              <w:suppressAutoHyphens/>
              <w:autoSpaceDN w:val="0"/>
              <w:ind w:right="-1701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8"/>
                <w:szCs w:val="28"/>
              </w:rPr>
            </w:pPr>
            <w:r w:rsidRPr="00E900EB">
              <w:rPr>
                <w:rFonts w:ascii="Times New Roman" w:eastAsia="Lucida Sans Unicode" w:hAnsi="Times New Roman" w:cs="Times New Roman"/>
                <w:b/>
                <w:kern w:val="3"/>
                <w:sz w:val="28"/>
                <w:szCs w:val="28"/>
              </w:rPr>
              <w:t>ПОСТАНОВЛЕНИЕ</w:t>
            </w:r>
          </w:p>
          <w:p w:rsidR="004955C0" w:rsidRPr="00E900EB" w:rsidRDefault="004955C0" w:rsidP="00E900EB">
            <w:pPr>
              <w:suppressAutoHyphens/>
              <w:autoSpaceDN w:val="0"/>
              <w:ind w:left="360" w:right="-6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/>
              </w:rPr>
            </w:pPr>
          </w:p>
          <w:p w:rsidR="004955C0" w:rsidRPr="00E900EB" w:rsidRDefault="00DB375C" w:rsidP="00E900EB">
            <w:pPr>
              <w:suppressAutoHyphens/>
              <w:autoSpaceDN w:val="0"/>
              <w:ind w:left="459" w:firstLine="1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E900EB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2</w:t>
            </w:r>
            <w:r w:rsidR="00E37DFD" w:rsidRPr="00E900EB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4</w:t>
            </w:r>
            <w:r w:rsidR="004955C0" w:rsidRPr="00E900EB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900EB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апреля</w:t>
            </w:r>
            <w:r w:rsidR="004955C0" w:rsidRPr="00E900EB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 </w:t>
            </w:r>
            <w:r w:rsidR="00512E02" w:rsidRPr="00E900EB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2024 </w:t>
            </w:r>
            <w:r w:rsidR="004955C0" w:rsidRPr="00E900EB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года                                                                  </w:t>
            </w:r>
            <w:r w:rsidR="00512E02" w:rsidRPr="00E900EB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    </w:t>
            </w:r>
            <w:r w:rsidR="004955C0" w:rsidRPr="00E900EB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   </w:t>
            </w:r>
            <w:r w:rsidR="002358CB" w:rsidRPr="00E900EB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                </w:t>
            </w:r>
            <w:r w:rsidR="004955C0" w:rsidRPr="00E900EB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№ </w:t>
            </w:r>
            <w:r w:rsidRPr="00E900EB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7</w:t>
            </w:r>
            <w:r w:rsidR="00B34438" w:rsidRPr="00E900EB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2</w:t>
            </w:r>
          </w:p>
          <w:p w:rsidR="004955C0" w:rsidRPr="00E900EB" w:rsidRDefault="004955C0" w:rsidP="00E900EB">
            <w:pPr>
              <w:suppressAutoHyphens/>
              <w:autoSpaceDN w:val="0"/>
              <w:ind w:left="601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E900EB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с. Ильичево</w:t>
            </w:r>
          </w:p>
          <w:p w:rsidR="004955C0" w:rsidRPr="00E900EB" w:rsidRDefault="004955C0" w:rsidP="00E900EB">
            <w:pPr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</w:p>
        </w:tc>
      </w:tr>
    </w:tbl>
    <w:p w:rsidR="004955C0" w:rsidRPr="00E900EB" w:rsidRDefault="00C76EE9" w:rsidP="00E900EB">
      <w:pPr>
        <w:widowControl/>
        <w:tabs>
          <w:tab w:val="left" w:pos="5387"/>
        </w:tabs>
        <w:suppressAutoHyphens/>
        <w:ind w:right="467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ar-SA" w:bidi="ar-SA"/>
        </w:rPr>
        <w:t xml:space="preserve">О внесении изменений в постановление администрации Ильичевского сельского поселения Ленинского района Республики Крым от 30.10.2023 № 200 </w:t>
      </w:r>
      <w:r w:rsidR="004955C0" w:rsidRPr="00E900E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 w:rsidRPr="00E900EB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ar-SA" w:bidi="ar-SA"/>
        </w:rPr>
        <w:t>Об утверждении административного регламента предоставления муниципальной услуги «</w:t>
      </w:r>
      <w:r w:rsidR="0025475A" w:rsidRPr="00E900EB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  <w:t>Присвоение адреса объекту адресации, изменение и аннулирование такого адреса</w:t>
      </w:r>
      <w:r w:rsidR="004955C0" w:rsidRPr="00E900E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 на территории Ильичевского сельского поселения Ленинского района Республики Крым</w:t>
      </w:r>
      <w:r w:rsidR="00181C3C" w:rsidRPr="00E900E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4955C0" w:rsidRPr="00E900EB" w:rsidRDefault="004955C0" w:rsidP="00E900EB">
      <w:pPr>
        <w:widowControl/>
        <w:tabs>
          <w:tab w:val="left" w:pos="5103"/>
        </w:tabs>
        <w:suppressAutoHyphens/>
        <w:ind w:right="505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4955C0" w:rsidRPr="00E900EB" w:rsidRDefault="004955C0" w:rsidP="00E900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руководствуясь </w:t>
      </w:r>
      <w:r w:rsidRPr="00E900EB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Ильичевское сельское поселение Ленинского района Республики Крым, администрация Ильичевского сельского поселения, </w:t>
      </w:r>
      <w:r w:rsidRPr="00E900E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955C0" w:rsidRPr="00E900EB" w:rsidRDefault="004955C0" w:rsidP="00E900EB">
      <w:pPr>
        <w:widowControl/>
        <w:suppressAutoHyphens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</w:pPr>
    </w:p>
    <w:p w:rsidR="00C76EE9" w:rsidRPr="00E900EB" w:rsidRDefault="00C76EE9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ar-SA"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Внести изменения</w:t>
      </w:r>
      <w:r w:rsidRPr="00E900EB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ar-SA" w:bidi="ar-SA"/>
        </w:rPr>
        <w:t xml:space="preserve"> </w:t>
      </w:r>
      <w:r w:rsidRPr="00E900EB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ar-SA" w:bidi="ar-SA"/>
        </w:rPr>
        <w:t>в постановление Администрации Ильичевского сельского поселения Ленинского района Республики Крым от 30.10.2023 года № 200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на территории Ильичевского сельского поселения Ленинского района Республики Крым»:</w:t>
      </w:r>
    </w:p>
    <w:p w:rsidR="001B2040" w:rsidRPr="00E900EB" w:rsidRDefault="001B2040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1.1. Пункт 2.3.3. подраздела 2 </w:t>
      </w: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раздела </w:t>
      </w: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I</w:t>
      </w: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Административного регламента </w:t>
      </w: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изложить в следующей редакции:</w:t>
      </w:r>
    </w:p>
    <w:p w:rsidR="001B2040" w:rsidRPr="00E900EB" w:rsidRDefault="001B204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ar-SA" w:bidi="ar-SA"/>
        </w:rPr>
      </w:pPr>
      <w:r w:rsidRPr="00E900EB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ar-SA" w:bidi="ar-SA"/>
        </w:rPr>
        <w:t xml:space="preserve">«2.3.3. С заявлением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</w:t>
      </w:r>
      <w:r w:rsidRPr="00E900EB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ar-SA" w:bidi="ar-SA"/>
        </w:rPr>
        <w:lastRenderedPageBreak/>
        <w:t>кадастровые работы в отношении соответствующего объекта недвижимости, являющегося объектом адресации</w:t>
      </w:r>
      <w:proofErr w:type="gramStart"/>
      <w:r w:rsidRPr="00E900EB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ar-SA" w:bidi="ar-SA"/>
        </w:rPr>
        <w:t>.».</w:t>
      </w:r>
      <w:proofErr w:type="gramEnd"/>
    </w:p>
    <w:p w:rsidR="00891688" w:rsidRPr="00E900EB" w:rsidRDefault="00C76EE9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sz w:val="28"/>
          <w:szCs w:val="28"/>
          <w:lang w:bidi="ar-SA"/>
        </w:rPr>
        <w:t>1.</w:t>
      </w:r>
      <w:r w:rsidR="001B2040" w:rsidRPr="00E900EB">
        <w:rPr>
          <w:rFonts w:ascii="Times New Roman" w:eastAsia="Times New Roman" w:hAnsi="Times New Roman" w:cs="Times New Roman"/>
          <w:sz w:val="28"/>
          <w:szCs w:val="28"/>
          <w:lang w:bidi="ar-SA"/>
        </w:rPr>
        <w:t>2</w:t>
      </w:r>
      <w:r w:rsidRPr="00E900EB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="00ED0366" w:rsidRPr="00E900E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891688" w:rsidRPr="00E900E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Подраздел 6 </w:t>
      </w:r>
      <w:r w:rsidR="00891688"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раздела </w:t>
      </w:r>
      <w:r w:rsidR="00891688" w:rsidRPr="00E900EB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II</w:t>
      </w:r>
      <w:r w:rsidR="00891688"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Административного регламента </w:t>
      </w:r>
      <w:r w:rsidR="00891688"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изложить в следующей редакции:</w:t>
      </w:r>
    </w:p>
    <w:p w:rsidR="00891688" w:rsidRPr="00E900EB" w:rsidRDefault="00891688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«6.1. Результатом предоставления муниципальной услуги является:</w:t>
      </w:r>
    </w:p>
    <w:p w:rsidR="00891688" w:rsidRPr="00E900EB" w:rsidRDefault="00891688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1) 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(далее — ГАР) об адресе объекта адресации или уведомления об отсутствии сведений в ГАР</w:t>
      </w:r>
      <w:bookmarkStart w:id="1" w:name="_Hlk141262336"/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;</w:t>
      </w:r>
    </w:p>
    <w:p w:rsidR="00891688" w:rsidRPr="00E900EB" w:rsidRDefault="00891688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Результат услуги направляется заявителю в личный кабинет на ЕПГУ/РПГУ (далее - ЛК ЕПГУ/РПГУ);</w:t>
      </w:r>
      <w:bookmarkEnd w:id="1"/>
    </w:p>
    <w:p w:rsidR="00891688" w:rsidRPr="00E900EB" w:rsidRDefault="00891688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Решение о присвоении объекту адресации адреса или аннулировании его адреса подлежит обязательному размещению уполномоченным органом в ГАР в течение 3 рабочих дней со дня принятия такого решения.</w:t>
      </w:r>
    </w:p>
    <w:p w:rsidR="00891688" w:rsidRPr="00E900EB" w:rsidRDefault="00891688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Принятие решения о присвоении объекту адресации адреса или аннулировании его адреса без размещения соответствующих сведений в ГАР не допускается.</w:t>
      </w:r>
    </w:p>
    <w:p w:rsidR="00891688" w:rsidRPr="00E900EB" w:rsidRDefault="00891688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2) отказ в предоставлении муниципальной услуги.</w:t>
      </w:r>
    </w:p>
    <w:p w:rsidR="00891688" w:rsidRPr="00E900EB" w:rsidRDefault="00891688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6.1.1. Решение уполномоченного органа о присвоении объекту адресации адреса содержит:</w:t>
      </w:r>
    </w:p>
    <w:p w:rsidR="00891688" w:rsidRPr="00E900EB" w:rsidRDefault="00891688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присвоенный объекту адресации адрес;</w:t>
      </w:r>
    </w:p>
    <w:p w:rsidR="00891688" w:rsidRPr="00E900EB" w:rsidRDefault="00891688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реквизиты и наименования документов, на основании которых принято решение о присвоении адреса;</w:t>
      </w:r>
    </w:p>
    <w:p w:rsidR="00891688" w:rsidRPr="00E900EB" w:rsidRDefault="00891688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описание местоположения объекта адресации;</w:t>
      </w:r>
    </w:p>
    <w:p w:rsidR="00891688" w:rsidRPr="00E900EB" w:rsidRDefault="00891688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кадастровые номера, адреса и сведения об объектах недвижимости, из которых образуется объект адресации;</w:t>
      </w:r>
    </w:p>
    <w:p w:rsidR="00891688" w:rsidRPr="00E900EB" w:rsidRDefault="00891688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891688" w:rsidRPr="00E900EB" w:rsidRDefault="00891688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другие необходимые сведения, определенные уполномоченным органом.</w:t>
      </w:r>
    </w:p>
    <w:p w:rsidR="00891688" w:rsidRPr="00E900EB" w:rsidRDefault="00891688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указывается кадастровый номер объекта недвижимости, являющегося объектом адресации.</w:t>
      </w:r>
    </w:p>
    <w:p w:rsidR="00891688" w:rsidRPr="00E900EB" w:rsidRDefault="00891688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6.1.2. Решение уполномоченного органа об аннулировании адреса объекта адресации содержит:</w:t>
      </w:r>
    </w:p>
    <w:p w:rsidR="00891688" w:rsidRPr="00E900EB" w:rsidRDefault="00891688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аннулируемый адрес объекта адресации;</w:t>
      </w:r>
    </w:p>
    <w:p w:rsidR="00891688" w:rsidRPr="00E900EB" w:rsidRDefault="00891688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уникальный номер аннулируемого адреса объекта адресации в государственном адресном реестре;</w:t>
      </w:r>
    </w:p>
    <w:p w:rsidR="00891688" w:rsidRPr="00E900EB" w:rsidRDefault="00891688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причину аннулирования адреса объекта адресации;</w:t>
      </w:r>
    </w:p>
    <w:p w:rsidR="00891688" w:rsidRPr="00E900EB" w:rsidRDefault="00891688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891688" w:rsidRPr="00E900EB" w:rsidRDefault="00891688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</w:t>
      </w: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>присвоения этому объекту адресации нового адреса;</w:t>
      </w:r>
    </w:p>
    <w:p w:rsidR="00891688" w:rsidRPr="00E900EB" w:rsidRDefault="00891688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другие необходимые сведения, определенные уполномоченным органом.</w:t>
      </w:r>
    </w:p>
    <w:p w:rsidR="00891688" w:rsidRPr="00E900EB" w:rsidRDefault="00891688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адреса.</w:t>
      </w:r>
    </w:p>
    <w:p w:rsidR="00891688" w:rsidRPr="00E900EB" w:rsidRDefault="00891688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Датой присвоения объекту адресации адреса, изменения или аннулирования его адреса признается дата размещения сведений об адресе объекта адресации в государственном адресном реестре.</w:t>
      </w:r>
    </w:p>
    <w:p w:rsidR="00891688" w:rsidRPr="00E900EB" w:rsidRDefault="00891688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6.2.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или МФЦ.».</w:t>
      </w:r>
    </w:p>
    <w:p w:rsidR="00B722FE" w:rsidRPr="00E900EB" w:rsidRDefault="00B722FE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sz w:val="28"/>
          <w:szCs w:val="28"/>
          <w:lang w:bidi="ar-SA"/>
        </w:rPr>
        <w:t>1.</w:t>
      </w:r>
      <w:r w:rsidR="001B2040" w:rsidRPr="00E900EB">
        <w:rPr>
          <w:rFonts w:ascii="Times New Roman" w:eastAsia="Times New Roman" w:hAnsi="Times New Roman" w:cs="Times New Roman"/>
          <w:sz w:val="28"/>
          <w:szCs w:val="28"/>
          <w:lang w:bidi="ar-SA"/>
        </w:rPr>
        <w:t>3</w:t>
      </w:r>
      <w:r w:rsidRPr="00E900E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Пункт 7.1. подраздел 7 </w:t>
      </w: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раздела </w:t>
      </w: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II</w:t>
      </w: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Административного регламента </w:t>
      </w: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изложить в следующей редакции:</w:t>
      </w:r>
    </w:p>
    <w:p w:rsidR="00B722FE" w:rsidRPr="00E900EB" w:rsidRDefault="00B722FE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«7.1.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:rsidR="00B722FE" w:rsidRPr="00E900EB" w:rsidRDefault="00B722FE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B722FE" w:rsidRPr="00E900EB" w:rsidRDefault="00B722FE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б) в случае подачи заявления в форме электронного документа - в срок не более 5 рабочих дней со дня поступления заявления.</w:t>
      </w:r>
    </w:p>
    <w:p w:rsidR="00B722FE" w:rsidRPr="00E900EB" w:rsidRDefault="00B722FE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указанных в пунктах 2.1. - 2.3. настоящего Административного регламента, и размещения им сведений об адресе объекта адресации в ГАР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</w:t>
      </w:r>
      <w:proofErr w:type="gramEnd"/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сведений об адресе объекта адресации в ГАР в уполномоченный орган выписку из ГАР об адресе объекта адресации или уведомление об отсутствии сведений в ГАР с использованием портала адресной системы или единой системы межведомственного электронного взаимодействия</w:t>
      </w:r>
      <w:proofErr w:type="gramStart"/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.».</w:t>
      </w:r>
      <w:proofErr w:type="gramEnd"/>
    </w:p>
    <w:p w:rsidR="00891688" w:rsidRPr="00E900EB" w:rsidRDefault="00B722FE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sz w:val="28"/>
          <w:szCs w:val="28"/>
          <w:lang w:bidi="ar-SA"/>
        </w:rPr>
        <w:t>1.</w:t>
      </w:r>
      <w:r w:rsidR="001B2040" w:rsidRPr="00E900EB">
        <w:rPr>
          <w:rFonts w:ascii="Times New Roman" w:eastAsia="Times New Roman" w:hAnsi="Times New Roman" w:cs="Times New Roman"/>
          <w:sz w:val="28"/>
          <w:szCs w:val="28"/>
          <w:lang w:bidi="ar-SA"/>
        </w:rPr>
        <w:t>4</w:t>
      </w:r>
      <w:r w:rsidRPr="00E900E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В пункте 7.2. подраздел 7 </w:t>
      </w: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раздела </w:t>
      </w: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II</w:t>
      </w: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Административного регламента слова «в пункте 7.1.» заменить </w:t>
      </w:r>
      <w:proofErr w:type="gramStart"/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</w:t>
      </w:r>
      <w:proofErr w:type="gramEnd"/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«в подпункте «б)» пункта 7.1.».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sz w:val="28"/>
          <w:szCs w:val="28"/>
          <w:lang w:bidi="ar-SA"/>
        </w:rPr>
        <w:t>1.</w:t>
      </w:r>
      <w:r w:rsidR="001B2040" w:rsidRPr="00E900EB">
        <w:rPr>
          <w:rFonts w:ascii="Times New Roman" w:eastAsia="Times New Roman" w:hAnsi="Times New Roman" w:cs="Times New Roman"/>
          <w:sz w:val="28"/>
          <w:szCs w:val="28"/>
          <w:lang w:bidi="ar-SA"/>
        </w:rPr>
        <w:t>5</w:t>
      </w:r>
      <w:r w:rsidRPr="00E900E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Подраздел 19 </w:t>
      </w: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раздела </w:t>
      </w: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II</w:t>
      </w: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Административного регламента </w:t>
      </w: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изложить в следующей редакции: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«19.1. Требования </w:t>
      </w:r>
      <w:proofErr w:type="gramStart"/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обеспечению доступности для инвалидов в соответствии с законодательством Российской Федерации о социальной защите</w:t>
      </w:r>
      <w:proofErr w:type="gramEnd"/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инвалидов: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условия для беспрепятственного доступа к объектам, к местам отдыха и к предоставляемым в них услугам;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</w:t>
      </w:r>
      <w:proofErr w:type="gramStart"/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а-</w:t>
      </w:r>
      <w:proofErr w:type="gramEnd"/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коляски;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сопровождение инвалидов, имеющих стойкие расстройства функции зрения и </w:t>
      </w: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самостоятельного передвижения, и оказание им помощи на объектах социальной, инженерной и транспортной инфраструктур;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и к услугам с учетом ограничений их жизнедеятельности;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сурдопереводчика</w:t>
      </w:r>
      <w:proofErr w:type="spellEnd"/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proofErr w:type="spellStart"/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тифлосурдопереводчика</w:t>
      </w:r>
      <w:proofErr w:type="spellEnd"/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органом,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оказание работниками,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Выделение на всех парковках общего пользования, около объектов,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данное право распространяется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государственную информационную систему «Единая централизованная цифровая платформа в социальной сфере».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случаях, если существующие объекты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минимальные меры для обеспечения доступа инвалидов к месту предоставления услуги либо, когда </w:t>
      </w:r>
      <w:proofErr w:type="gramStart"/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это</w:t>
      </w:r>
      <w:proofErr w:type="gramEnd"/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возможно, обеспечить предоставление необходимых услуг по месту жительства инвалида или в дистанционном </w:t>
      </w:r>
      <w:proofErr w:type="gramStart"/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режиме</w:t>
      </w:r>
      <w:proofErr w:type="gramEnd"/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Специалисты, работающие с инвалидами, проходят инструктирование или </w:t>
      </w:r>
      <w:proofErr w:type="gramStart"/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обучение по вопросам</w:t>
      </w:r>
      <w:proofErr w:type="gramEnd"/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связанным с обеспечением доступности для них объектов социальной, инженерной и транспортной инфраструктур и услуг.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Должностные лица, предоставляющие государственную услугу, несут персональную ответственность за неоказание помощи инвалидам в преодолении барьеров, мешающих получению ими государственной услуги наравне с другими лицами.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19.2. Требования к помещениям, в которых предоставляется государственная услуга.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Помещения, в которых предоставляется государственная услуга: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предпочтительно размещаются на нижних этажах зданий, или в отдельно стоящих </w:t>
      </w: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зданиях, и должны быть оборудованы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оборудуются световым информационным табло;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комплектуется необходимым оборудованием в целях создания комфортных условий для получателей услуги;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  <w:proofErr w:type="gramEnd"/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19.3. Требования к залу ожидания.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Места ожидания должны быть оборудованы стульями, кресельными секциями, скамьями.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Количество мест ожидания определяется исходя из фактической нагрузки и возможностей для их размещения.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19.4. Требования к местам для заполнения запросов о предоставлении государственной услуги.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19.5. Требования к информационным стендам с образцами их заполнения и перечнем документов, необходимых для предоставления услуги.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информационных стендах или информационных терминалах размещается визуальная, текстовая и мультимедийная информация о порядке предоставления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</w:t>
      </w:r>
      <w:proofErr w:type="gramStart"/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.».</w:t>
      </w:r>
      <w:proofErr w:type="gramEnd"/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sz w:val="28"/>
          <w:szCs w:val="28"/>
          <w:lang w:bidi="ar-SA"/>
        </w:rPr>
        <w:t>1.</w:t>
      </w:r>
      <w:r w:rsidR="001B2040" w:rsidRPr="00E900EB">
        <w:rPr>
          <w:rFonts w:ascii="Times New Roman" w:eastAsia="Times New Roman" w:hAnsi="Times New Roman" w:cs="Times New Roman"/>
          <w:sz w:val="28"/>
          <w:szCs w:val="28"/>
          <w:lang w:bidi="ar-SA"/>
        </w:rPr>
        <w:t>6</w:t>
      </w:r>
      <w:r w:rsidRPr="00E900E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Пункт 25.2. подраздела 25 </w:t>
      </w: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раздела </w:t>
      </w: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III</w:t>
      </w: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Административного регламента дополнить абзацем следующего содержания:</w:t>
      </w:r>
    </w:p>
    <w:p w:rsidR="00331120" w:rsidRPr="00E900EB" w:rsidRDefault="00331120" w:rsidP="00E900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«Присвоение объекту адресации адреса и (или) аннулирование такого адреса осуществляются Уполномоченным органом в случаях, предусмотренных пунктами 8, 14 и 14.1 Правил присвоения адресов, с соблюдением требований пункта 21 настоящих Правил присвоения адресов</w:t>
      </w:r>
      <w:proofErr w:type="gramStart"/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.».</w:t>
      </w:r>
      <w:proofErr w:type="gramEnd"/>
    </w:p>
    <w:p w:rsidR="004955C0" w:rsidRPr="00E900EB" w:rsidRDefault="004955C0" w:rsidP="00E900EB">
      <w:pPr>
        <w:tabs>
          <w:tab w:val="left" w:pos="298"/>
        </w:tabs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2. </w:t>
      </w:r>
      <w:proofErr w:type="gramStart"/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Разместить настоящее постановление в федеральной государс</w:t>
      </w:r>
      <w:r w:rsidR="0003285C"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твенной информационной системе «</w:t>
      </w: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Единый портал государственных </w:t>
      </w:r>
      <w:r w:rsidR="0003285C"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муниципальных </w:t>
      </w:r>
      <w:r w:rsidR="0003285C"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услуг (функций)»</w:t>
      </w:r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(https://www.gosuslugi.ru/) на официальном Портале Правительства Республики Крым на странице Ленинского района Республики Крым в разделе – Муниципальные образования района, подраздел Ильичевское сельское поселение (https://ilyichevskoe.rk.gov.ru/), а также на информационном стенде в здании администрации Ильичевского сельского поселения Ленинского района Республики Крым</w:t>
      </w:r>
      <w:proofErr w:type="gramEnd"/>
      <w:r w:rsidRPr="00E900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адресу: Республика Крым, Ленинский район, село Ильичево, улица Школьная, 62.</w:t>
      </w:r>
    </w:p>
    <w:p w:rsidR="004955C0" w:rsidRPr="00E900EB" w:rsidRDefault="004955C0" w:rsidP="00E900EB">
      <w:pPr>
        <w:tabs>
          <w:tab w:val="left" w:pos="298"/>
        </w:tabs>
        <w:ind w:left="20" w:right="2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Настоящее постановление вступает в силу </w:t>
      </w:r>
      <w:proofErr w:type="gramStart"/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 даты</w:t>
      </w:r>
      <w:proofErr w:type="gramEnd"/>
      <w:r w:rsidRPr="00E900E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официального опубликования (обнародования) в установленном порядке.</w:t>
      </w:r>
    </w:p>
    <w:p w:rsidR="004955C0" w:rsidRPr="00E900EB" w:rsidRDefault="004955C0" w:rsidP="00E900EB">
      <w:pPr>
        <w:tabs>
          <w:tab w:val="left" w:pos="298"/>
        </w:tabs>
        <w:ind w:right="2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E900EB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4. </w:t>
      </w:r>
      <w:proofErr w:type="gramStart"/>
      <w:r w:rsidRPr="00E900EB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Контроль за</w:t>
      </w:r>
      <w:proofErr w:type="gramEnd"/>
      <w:r w:rsidRPr="00E900EB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исполнением настоящего постановления оставляю за собой.</w:t>
      </w:r>
    </w:p>
    <w:p w:rsidR="004955C0" w:rsidRPr="00E900EB" w:rsidRDefault="004955C0" w:rsidP="00E900EB">
      <w:pPr>
        <w:tabs>
          <w:tab w:val="left" w:pos="298"/>
        </w:tabs>
        <w:ind w:right="2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4955C0" w:rsidRPr="00E900EB" w:rsidRDefault="004955C0" w:rsidP="00E900EB">
      <w:pPr>
        <w:tabs>
          <w:tab w:val="left" w:pos="298"/>
        </w:tabs>
        <w:ind w:right="2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17116E" w:rsidRPr="00E900EB" w:rsidRDefault="0017116E" w:rsidP="00E900EB">
      <w:pPr>
        <w:tabs>
          <w:tab w:val="left" w:pos="2490"/>
        </w:tabs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0EB">
        <w:rPr>
          <w:rFonts w:ascii="Times New Roman" w:hAnsi="Times New Roman" w:cs="Times New Roman"/>
          <w:b/>
          <w:sz w:val="28"/>
          <w:szCs w:val="28"/>
        </w:rPr>
        <w:t xml:space="preserve">Заместитель Главы Администрации </w:t>
      </w:r>
    </w:p>
    <w:p w:rsidR="0017116E" w:rsidRPr="00E900EB" w:rsidRDefault="0017116E" w:rsidP="00E900EB">
      <w:pPr>
        <w:tabs>
          <w:tab w:val="left" w:pos="2490"/>
        </w:tabs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0EB">
        <w:rPr>
          <w:rFonts w:ascii="Times New Roman" w:hAnsi="Times New Roman" w:cs="Times New Roman"/>
          <w:b/>
          <w:sz w:val="28"/>
          <w:szCs w:val="28"/>
        </w:rPr>
        <w:t xml:space="preserve">Ильичевского сельского поселения                                             Г.Д. Сакун </w:t>
      </w:r>
    </w:p>
    <w:p w:rsidR="004955C0" w:rsidRPr="00E900EB" w:rsidRDefault="004955C0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5E5577" w:rsidRPr="00E900EB" w:rsidRDefault="005E5577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0365A4" w:rsidRPr="00E900EB" w:rsidRDefault="000365A4" w:rsidP="00E900E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sectPr w:rsidR="000365A4" w:rsidRPr="00E900EB" w:rsidSect="0068095F">
      <w:headerReference w:type="default" r:id="rId10"/>
      <w:headerReference w:type="first" r:id="rId11"/>
      <w:pgSz w:w="11900" w:h="16840"/>
      <w:pgMar w:top="1134" w:right="567" w:bottom="1134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6CD" w:rsidRDefault="000F56CD">
      <w:r>
        <w:separator/>
      </w:r>
    </w:p>
  </w:endnote>
  <w:endnote w:type="continuationSeparator" w:id="0">
    <w:p w:rsidR="000F56CD" w:rsidRDefault="000F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6CD" w:rsidRDefault="000F56CD">
      <w:r>
        <w:separator/>
      </w:r>
    </w:p>
  </w:footnote>
  <w:footnote w:type="continuationSeparator" w:id="0">
    <w:p w:rsidR="000F56CD" w:rsidRDefault="000F5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33D" w:rsidRDefault="000C633D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33D" w:rsidRDefault="000C633D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3B22D1"/>
    <w:multiLevelType w:val="multilevel"/>
    <w:tmpl w:val="5CE647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13BF42EC"/>
    <w:multiLevelType w:val="multilevel"/>
    <w:tmpl w:val="2D8CE12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9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E414FC5"/>
    <w:multiLevelType w:val="multilevel"/>
    <w:tmpl w:val="C088B5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7E14E3"/>
    <w:multiLevelType w:val="hybridMultilevel"/>
    <w:tmpl w:val="B988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342A0"/>
    <w:multiLevelType w:val="multilevel"/>
    <w:tmpl w:val="927640B6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4587D7B"/>
    <w:multiLevelType w:val="multilevel"/>
    <w:tmpl w:val="802C9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D50B10"/>
    <w:multiLevelType w:val="hybridMultilevel"/>
    <w:tmpl w:val="042E954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B13707"/>
    <w:multiLevelType w:val="multilevel"/>
    <w:tmpl w:val="ADA88BC0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D785E19"/>
    <w:multiLevelType w:val="multilevel"/>
    <w:tmpl w:val="9828B56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672BAE"/>
    <w:multiLevelType w:val="hybridMultilevel"/>
    <w:tmpl w:val="EE9A3FD6"/>
    <w:lvl w:ilvl="0" w:tplc="FD4CF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B013A0"/>
    <w:multiLevelType w:val="multilevel"/>
    <w:tmpl w:val="251AB2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>
    <w:nsid w:val="4FBE62D8"/>
    <w:multiLevelType w:val="multilevel"/>
    <w:tmpl w:val="9442257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5">
    <w:nsid w:val="571C1B9C"/>
    <w:multiLevelType w:val="multilevel"/>
    <w:tmpl w:val="E004A01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7">
    <w:nsid w:val="5B4A682A"/>
    <w:multiLevelType w:val="multilevel"/>
    <w:tmpl w:val="ADB697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55A7C3F"/>
    <w:multiLevelType w:val="multilevel"/>
    <w:tmpl w:val="9342AF7A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1">
    <w:nsid w:val="6CE425BD"/>
    <w:multiLevelType w:val="hybridMultilevel"/>
    <w:tmpl w:val="A6C8DA96"/>
    <w:lvl w:ilvl="0" w:tplc="008E7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B4966"/>
    <w:multiLevelType w:val="hybridMultilevel"/>
    <w:tmpl w:val="5534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>
    <w:nsid w:val="7FD3144C"/>
    <w:multiLevelType w:val="multilevel"/>
    <w:tmpl w:val="A6E63E2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4"/>
  </w:num>
  <w:num w:numId="5">
    <w:abstractNumId w:val="21"/>
  </w:num>
  <w:num w:numId="6">
    <w:abstractNumId w:val="27"/>
  </w:num>
  <w:num w:numId="7">
    <w:abstractNumId w:val="6"/>
  </w:num>
  <w:num w:numId="8">
    <w:abstractNumId w:val="25"/>
  </w:num>
  <w:num w:numId="9">
    <w:abstractNumId w:val="24"/>
  </w:num>
  <w:num w:numId="10">
    <w:abstractNumId w:val="30"/>
  </w:num>
  <w:num w:numId="11">
    <w:abstractNumId w:val="15"/>
  </w:num>
  <w:num w:numId="12">
    <w:abstractNumId w:val="35"/>
  </w:num>
  <w:num w:numId="13">
    <w:abstractNumId w:val="17"/>
  </w:num>
  <w:num w:numId="14">
    <w:abstractNumId w:val="12"/>
  </w:num>
  <w:num w:numId="15">
    <w:abstractNumId w:val="26"/>
  </w:num>
  <w:num w:numId="16">
    <w:abstractNumId w:val="5"/>
  </w:num>
  <w:num w:numId="17">
    <w:abstractNumId w:val="28"/>
  </w:num>
  <w:num w:numId="18">
    <w:abstractNumId w:val="32"/>
  </w:num>
  <w:num w:numId="19">
    <w:abstractNumId w:val="18"/>
  </w:num>
  <w:num w:numId="20">
    <w:abstractNumId w:val="16"/>
  </w:num>
  <w:num w:numId="21">
    <w:abstractNumId w:val="13"/>
  </w:num>
  <w:num w:numId="22">
    <w:abstractNumId w:val="8"/>
  </w:num>
  <w:num w:numId="23">
    <w:abstractNumId w:val="29"/>
  </w:num>
  <w:num w:numId="24">
    <w:abstractNumId w:val="7"/>
  </w:num>
  <w:num w:numId="25">
    <w:abstractNumId w:val="0"/>
  </w:num>
  <w:num w:numId="26">
    <w:abstractNumId w:val="1"/>
  </w:num>
  <w:num w:numId="27">
    <w:abstractNumId w:val="2"/>
  </w:num>
  <w:num w:numId="28">
    <w:abstractNumId w:val="23"/>
  </w:num>
  <w:num w:numId="29">
    <w:abstractNumId w:val="22"/>
  </w:num>
  <w:num w:numId="30">
    <w:abstractNumId w:val="3"/>
  </w:num>
  <w:num w:numId="31">
    <w:abstractNumId w:val="34"/>
  </w:num>
  <w:num w:numId="32">
    <w:abstractNumId w:val="9"/>
  </w:num>
  <w:num w:numId="33">
    <w:abstractNumId w:val="31"/>
  </w:num>
  <w:num w:numId="34">
    <w:abstractNumId w:val="11"/>
  </w:num>
  <w:num w:numId="35">
    <w:abstractNumId w:val="3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41"/>
    <w:rsid w:val="00001295"/>
    <w:rsid w:val="00004259"/>
    <w:rsid w:val="00005BEC"/>
    <w:rsid w:val="0000738D"/>
    <w:rsid w:val="000161D6"/>
    <w:rsid w:val="000203F3"/>
    <w:rsid w:val="00024FF8"/>
    <w:rsid w:val="00031F63"/>
    <w:rsid w:val="0003285C"/>
    <w:rsid w:val="0003632E"/>
    <w:rsid w:val="000365A4"/>
    <w:rsid w:val="00056DE6"/>
    <w:rsid w:val="00070885"/>
    <w:rsid w:val="00070C1D"/>
    <w:rsid w:val="0008189D"/>
    <w:rsid w:val="00081E66"/>
    <w:rsid w:val="0008471E"/>
    <w:rsid w:val="000902F0"/>
    <w:rsid w:val="00096DDA"/>
    <w:rsid w:val="000A15E4"/>
    <w:rsid w:val="000A5D5D"/>
    <w:rsid w:val="000B58B4"/>
    <w:rsid w:val="000C278C"/>
    <w:rsid w:val="000C633D"/>
    <w:rsid w:val="000D175C"/>
    <w:rsid w:val="000E14D8"/>
    <w:rsid w:val="000E38CC"/>
    <w:rsid w:val="000F56CD"/>
    <w:rsid w:val="001074C6"/>
    <w:rsid w:val="00110B8F"/>
    <w:rsid w:val="0013299C"/>
    <w:rsid w:val="0014074F"/>
    <w:rsid w:val="001427A2"/>
    <w:rsid w:val="00147AB8"/>
    <w:rsid w:val="00152114"/>
    <w:rsid w:val="001625AB"/>
    <w:rsid w:val="0016317E"/>
    <w:rsid w:val="00167FCE"/>
    <w:rsid w:val="001701C5"/>
    <w:rsid w:val="0017116E"/>
    <w:rsid w:val="00174D2F"/>
    <w:rsid w:val="00181C3C"/>
    <w:rsid w:val="0018633A"/>
    <w:rsid w:val="001913E6"/>
    <w:rsid w:val="00195CC7"/>
    <w:rsid w:val="00196653"/>
    <w:rsid w:val="001B2040"/>
    <w:rsid w:val="001C2D15"/>
    <w:rsid w:val="001D4118"/>
    <w:rsid w:val="001D5037"/>
    <w:rsid w:val="001D5CFE"/>
    <w:rsid w:val="001D7A50"/>
    <w:rsid w:val="001E12D4"/>
    <w:rsid w:val="001E1B4E"/>
    <w:rsid w:val="001E37AE"/>
    <w:rsid w:val="00207BA1"/>
    <w:rsid w:val="0021033F"/>
    <w:rsid w:val="0021146E"/>
    <w:rsid w:val="0022402A"/>
    <w:rsid w:val="002358CB"/>
    <w:rsid w:val="00247908"/>
    <w:rsid w:val="00250535"/>
    <w:rsid w:val="00253845"/>
    <w:rsid w:val="0025475A"/>
    <w:rsid w:val="0025681E"/>
    <w:rsid w:val="00256BB5"/>
    <w:rsid w:val="002572BC"/>
    <w:rsid w:val="0026137E"/>
    <w:rsid w:val="0028441F"/>
    <w:rsid w:val="002855BB"/>
    <w:rsid w:val="00295C00"/>
    <w:rsid w:val="002A4E8F"/>
    <w:rsid w:val="002B0C2D"/>
    <w:rsid w:val="002B4784"/>
    <w:rsid w:val="002B5CD1"/>
    <w:rsid w:val="002B69F4"/>
    <w:rsid w:val="002D287B"/>
    <w:rsid w:val="002D54A8"/>
    <w:rsid w:val="002E236B"/>
    <w:rsid w:val="002E438B"/>
    <w:rsid w:val="002F2B77"/>
    <w:rsid w:val="002F46C7"/>
    <w:rsid w:val="002F491E"/>
    <w:rsid w:val="00310F72"/>
    <w:rsid w:val="0031615D"/>
    <w:rsid w:val="00317E08"/>
    <w:rsid w:val="003268D7"/>
    <w:rsid w:val="003307D3"/>
    <w:rsid w:val="003308DB"/>
    <w:rsid w:val="00331120"/>
    <w:rsid w:val="00334B39"/>
    <w:rsid w:val="00344A92"/>
    <w:rsid w:val="00344D4A"/>
    <w:rsid w:val="003653AE"/>
    <w:rsid w:val="003678CB"/>
    <w:rsid w:val="00372D21"/>
    <w:rsid w:val="00375C56"/>
    <w:rsid w:val="00384EF6"/>
    <w:rsid w:val="00386635"/>
    <w:rsid w:val="003A12C3"/>
    <w:rsid w:val="003A17AA"/>
    <w:rsid w:val="003B279A"/>
    <w:rsid w:val="003C1B50"/>
    <w:rsid w:val="003C245E"/>
    <w:rsid w:val="003C5E79"/>
    <w:rsid w:val="003D14E4"/>
    <w:rsid w:val="003D6F96"/>
    <w:rsid w:val="003E285E"/>
    <w:rsid w:val="003E3E51"/>
    <w:rsid w:val="003E5B1E"/>
    <w:rsid w:val="00403BDE"/>
    <w:rsid w:val="00411632"/>
    <w:rsid w:val="00412E23"/>
    <w:rsid w:val="00412E92"/>
    <w:rsid w:val="00413565"/>
    <w:rsid w:val="00414F88"/>
    <w:rsid w:val="00425AAC"/>
    <w:rsid w:val="00431827"/>
    <w:rsid w:val="00434A5F"/>
    <w:rsid w:val="00452BF6"/>
    <w:rsid w:val="0046409A"/>
    <w:rsid w:val="00464639"/>
    <w:rsid w:val="00471A4A"/>
    <w:rsid w:val="0047571C"/>
    <w:rsid w:val="00487252"/>
    <w:rsid w:val="004955C0"/>
    <w:rsid w:val="004A255D"/>
    <w:rsid w:val="004B3E32"/>
    <w:rsid w:val="004C5E96"/>
    <w:rsid w:val="004F46E8"/>
    <w:rsid w:val="004F50B5"/>
    <w:rsid w:val="004F68C5"/>
    <w:rsid w:val="0050486E"/>
    <w:rsid w:val="005077DC"/>
    <w:rsid w:val="00510A1D"/>
    <w:rsid w:val="00512E02"/>
    <w:rsid w:val="00524027"/>
    <w:rsid w:val="0052417A"/>
    <w:rsid w:val="00542341"/>
    <w:rsid w:val="00554C73"/>
    <w:rsid w:val="00574CBE"/>
    <w:rsid w:val="00575493"/>
    <w:rsid w:val="00576839"/>
    <w:rsid w:val="00580DE6"/>
    <w:rsid w:val="005825FA"/>
    <w:rsid w:val="00587766"/>
    <w:rsid w:val="00592DB7"/>
    <w:rsid w:val="005A096D"/>
    <w:rsid w:val="005A1973"/>
    <w:rsid w:val="005B2750"/>
    <w:rsid w:val="005B36C3"/>
    <w:rsid w:val="005B4B1C"/>
    <w:rsid w:val="005C1D45"/>
    <w:rsid w:val="005C2350"/>
    <w:rsid w:val="005C6C50"/>
    <w:rsid w:val="005C6FAD"/>
    <w:rsid w:val="005D0AFE"/>
    <w:rsid w:val="005D1AD1"/>
    <w:rsid w:val="005D2326"/>
    <w:rsid w:val="005D3547"/>
    <w:rsid w:val="005D72F9"/>
    <w:rsid w:val="005E5577"/>
    <w:rsid w:val="005F71C2"/>
    <w:rsid w:val="00615026"/>
    <w:rsid w:val="0062088B"/>
    <w:rsid w:val="006254F1"/>
    <w:rsid w:val="00626F10"/>
    <w:rsid w:val="00630855"/>
    <w:rsid w:val="00632616"/>
    <w:rsid w:val="0064346B"/>
    <w:rsid w:val="006559EB"/>
    <w:rsid w:val="006645D5"/>
    <w:rsid w:val="00666E6F"/>
    <w:rsid w:val="00670312"/>
    <w:rsid w:val="0067077F"/>
    <w:rsid w:val="0068095F"/>
    <w:rsid w:val="00681E08"/>
    <w:rsid w:val="006830EC"/>
    <w:rsid w:val="00685EC2"/>
    <w:rsid w:val="0069035A"/>
    <w:rsid w:val="00697CCC"/>
    <w:rsid w:val="006A07E3"/>
    <w:rsid w:val="006A3597"/>
    <w:rsid w:val="006A483F"/>
    <w:rsid w:val="006A4938"/>
    <w:rsid w:val="006A5171"/>
    <w:rsid w:val="006B1340"/>
    <w:rsid w:val="006B4A25"/>
    <w:rsid w:val="006B5021"/>
    <w:rsid w:val="006F0905"/>
    <w:rsid w:val="006F0E81"/>
    <w:rsid w:val="006F7E18"/>
    <w:rsid w:val="0070080B"/>
    <w:rsid w:val="007073C0"/>
    <w:rsid w:val="0071087E"/>
    <w:rsid w:val="00713404"/>
    <w:rsid w:val="00715EB0"/>
    <w:rsid w:val="00716766"/>
    <w:rsid w:val="00721AF4"/>
    <w:rsid w:val="00722D48"/>
    <w:rsid w:val="00725CA6"/>
    <w:rsid w:val="00745E3D"/>
    <w:rsid w:val="007529FE"/>
    <w:rsid w:val="00761EE2"/>
    <w:rsid w:val="0076546C"/>
    <w:rsid w:val="00781883"/>
    <w:rsid w:val="007A1223"/>
    <w:rsid w:val="007A12D4"/>
    <w:rsid w:val="007A7A57"/>
    <w:rsid w:val="007B2E5B"/>
    <w:rsid w:val="007B4C7C"/>
    <w:rsid w:val="007B6668"/>
    <w:rsid w:val="007D3DF0"/>
    <w:rsid w:val="007E60AF"/>
    <w:rsid w:val="007E692E"/>
    <w:rsid w:val="007E7F07"/>
    <w:rsid w:val="007F479B"/>
    <w:rsid w:val="00803BA1"/>
    <w:rsid w:val="008148B4"/>
    <w:rsid w:val="00832CC6"/>
    <w:rsid w:val="00834DF5"/>
    <w:rsid w:val="00840DF1"/>
    <w:rsid w:val="0084249B"/>
    <w:rsid w:val="00845799"/>
    <w:rsid w:val="00862A99"/>
    <w:rsid w:val="00862CBD"/>
    <w:rsid w:val="0087294A"/>
    <w:rsid w:val="008828C9"/>
    <w:rsid w:val="00891688"/>
    <w:rsid w:val="00896A72"/>
    <w:rsid w:val="008A0A0D"/>
    <w:rsid w:val="008B14F4"/>
    <w:rsid w:val="008B2D0F"/>
    <w:rsid w:val="008B3AF0"/>
    <w:rsid w:val="008B6A42"/>
    <w:rsid w:val="008C429D"/>
    <w:rsid w:val="008C78DE"/>
    <w:rsid w:val="008D26F8"/>
    <w:rsid w:val="008D31A5"/>
    <w:rsid w:val="008D7D0E"/>
    <w:rsid w:val="008E0F29"/>
    <w:rsid w:val="009023D4"/>
    <w:rsid w:val="00902FAF"/>
    <w:rsid w:val="009056DE"/>
    <w:rsid w:val="00906553"/>
    <w:rsid w:val="00907A92"/>
    <w:rsid w:val="00907BA7"/>
    <w:rsid w:val="00911393"/>
    <w:rsid w:val="00916618"/>
    <w:rsid w:val="0093150A"/>
    <w:rsid w:val="00931A2B"/>
    <w:rsid w:val="009335C6"/>
    <w:rsid w:val="00934301"/>
    <w:rsid w:val="00943B2F"/>
    <w:rsid w:val="00953A31"/>
    <w:rsid w:val="009814E7"/>
    <w:rsid w:val="009902FA"/>
    <w:rsid w:val="009A387C"/>
    <w:rsid w:val="009A701D"/>
    <w:rsid w:val="009C0645"/>
    <w:rsid w:val="009C2333"/>
    <w:rsid w:val="009D385E"/>
    <w:rsid w:val="009E7890"/>
    <w:rsid w:val="009F13E9"/>
    <w:rsid w:val="00A02406"/>
    <w:rsid w:val="00A14405"/>
    <w:rsid w:val="00A17336"/>
    <w:rsid w:val="00A212F7"/>
    <w:rsid w:val="00A22A39"/>
    <w:rsid w:val="00A35939"/>
    <w:rsid w:val="00A362BB"/>
    <w:rsid w:val="00A45B1E"/>
    <w:rsid w:val="00A46761"/>
    <w:rsid w:val="00A51869"/>
    <w:rsid w:val="00A6405D"/>
    <w:rsid w:val="00A657DF"/>
    <w:rsid w:val="00A73C6E"/>
    <w:rsid w:val="00A85DD5"/>
    <w:rsid w:val="00A90F94"/>
    <w:rsid w:val="00AA2ACB"/>
    <w:rsid w:val="00AA5B5E"/>
    <w:rsid w:val="00AB2A05"/>
    <w:rsid w:val="00AB389D"/>
    <w:rsid w:val="00AC0B3A"/>
    <w:rsid w:val="00AC0C2C"/>
    <w:rsid w:val="00AC10E1"/>
    <w:rsid w:val="00AC5965"/>
    <w:rsid w:val="00AC755C"/>
    <w:rsid w:val="00AD3D6A"/>
    <w:rsid w:val="00AD7155"/>
    <w:rsid w:val="00AE167F"/>
    <w:rsid w:val="00AE315E"/>
    <w:rsid w:val="00AE3DA8"/>
    <w:rsid w:val="00AE4204"/>
    <w:rsid w:val="00AF6C3E"/>
    <w:rsid w:val="00B0082C"/>
    <w:rsid w:val="00B058D5"/>
    <w:rsid w:val="00B07D77"/>
    <w:rsid w:val="00B13261"/>
    <w:rsid w:val="00B15767"/>
    <w:rsid w:val="00B304B0"/>
    <w:rsid w:val="00B31FAE"/>
    <w:rsid w:val="00B33704"/>
    <w:rsid w:val="00B340E8"/>
    <w:rsid w:val="00B34438"/>
    <w:rsid w:val="00B34992"/>
    <w:rsid w:val="00B477BC"/>
    <w:rsid w:val="00B47E85"/>
    <w:rsid w:val="00B52134"/>
    <w:rsid w:val="00B65FE1"/>
    <w:rsid w:val="00B6679E"/>
    <w:rsid w:val="00B71888"/>
    <w:rsid w:val="00B722FE"/>
    <w:rsid w:val="00B76DEB"/>
    <w:rsid w:val="00B942BD"/>
    <w:rsid w:val="00B94488"/>
    <w:rsid w:val="00B9710B"/>
    <w:rsid w:val="00B97132"/>
    <w:rsid w:val="00BB3B6C"/>
    <w:rsid w:val="00BB7212"/>
    <w:rsid w:val="00BC17B4"/>
    <w:rsid w:val="00BC672F"/>
    <w:rsid w:val="00BD036A"/>
    <w:rsid w:val="00BE33C9"/>
    <w:rsid w:val="00BE3EE4"/>
    <w:rsid w:val="00BE6172"/>
    <w:rsid w:val="00BF33AE"/>
    <w:rsid w:val="00C066BF"/>
    <w:rsid w:val="00C157F4"/>
    <w:rsid w:val="00C16AD7"/>
    <w:rsid w:val="00C21ECE"/>
    <w:rsid w:val="00C22C17"/>
    <w:rsid w:val="00C42A8F"/>
    <w:rsid w:val="00C42B14"/>
    <w:rsid w:val="00C448FB"/>
    <w:rsid w:val="00C4537A"/>
    <w:rsid w:val="00C47021"/>
    <w:rsid w:val="00C52F4A"/>
    <w:rsid w:val="00C64BA7"/>
    <w:rsid w:val="00C65073"/>
    <w:rsid w:val="00C72744"/>
    <w:rsid w:val="00C72AFD"/>
    <w:rsid w:val="00C72E49"/>
    <w:rsid w:val="00C74E5D"/>
    <w:rsid w:val="00C76EE9"/>
    <w:rsid w:val="00C8197B"/>
    <w:rsid w:val="00C862C5"/>
    <w:rsid w:val="00C915E3"/>
    <w:rsid w:val="00C91D6D"/>
    <w:rsid w:val="00C96053"/>
    <w:rsid w:val="00CA340B"/>
    <w:rsid w:val="00CD5FC4"/>
    <w:rsid w:val="00CF0DB7"/>
    <w:rsid w:val="00CF0F55"/>
    <w:rsid w:val="00CF3808"/>
    <w:rsid w:val="00CF7675"/>
    <w:rsid w:val="00D01375"/>
    <w:rsid w:val="00D05F46"/>
    <w:rsid w:val="00D126C2"/>
    <w:rsid w:val="00D133E1"/>
    <w:rsid w:val="00D178D9"/>
    <w:rsid w:val="00D27B2B"/>
    <w:rsid w:val="00D304E7"/>
    <w:rsid w:val="00D3166C"/>
    <w:rsid w:val="00D46257"/>
    <w:rsid w:val="00D63034"/>
    <w:rsid w:val="00D64ECD"/>
    <w:rsid w:val="00D67606"/>
    <w:rsid w:val="00D70564"/>
    <w:rsid w:val="00D71A1F"/>
    <w:rsid w:val="00D74B3F"/>
    <w:rsid w:val="00D75C63"/>
    <w:rsid w:val="00D75C93"/>
    <w:rsid w:val="00D77753"/>
    <w:rsid w:val="00D826C9"/>
    <w:rsid w:val="00D84F28"/>
    <w:rsid w:val="00D86A21"/>
    <w:rsid w:val="00DA037E"/>
    <w:rsid w:val="00DA0A37"/>
    <w:rsid w:val="00DA0A4A"/>
    <w:rsid w:val="00DA0E36"/>
    <w:rsid w:val="00DA232A"/>
    <w:rsid w:val="00DA2F7D"/>
    <w:rsid w:val="00DA670D"/>
    <w:rsid w:val="00DB03DD"/>
    <w:rsid w:val="00DB152F"/>
    <w:rsid w:val="00DB22CD"/>
    <w:rsid w:val="00DB279B"/>
    <w:rsid w:val="00DB375C"/>
    <w:rsid w:val="00DB3A86"/>
    <w:rsid w:val="00DB5966"/>
    <w:rsid w:val="00DC28A9"/>
    <w:rsid w:val="00DD51D7"/>
    <w:rsid w:val="00DE7F9E"/>
    <w:rsid w:val="00DF5A38"/>
    <w:rsid w:val="00E130FD"/>
    <w:rsid w:val="00E1429E"/>
    <w:rsid w:val="00E227D9"/>
    <w:rsid w:val="00E33410"/>
    <w:rsid w:val="00E3442C"/>
    <w:rsid w:val="00E37DFD"/>
    <w:rsid w:val="00E404AD"/>
    <w:rsid w:val="00E42A2D"/>
    <w:rsid w:val="00E45826"/>
    <w:rsid w:val="00E5063A"/>
    <w:rsid w:val="00E52228"/>
    <w:rsid w:val="00E6011A"/>
    <w:rsid w:val="00E65C5F"/>
    <w:rsid w:val="00E66CF4"/>
    <w:rsid w:val="00E71BF3"/>
    <w:rsid w:val="00E8459A"/>
    <w:rsid w:val="00E900EB"/>
    <w:rsid w:val="00EA2A5B"/>
    <w:rsid w:val="00EA7BA6"/>
    <w:rsid w:val="00EB3AD2"/>
    <w:rsid w:val="00EC0449"/>
    <w:rsid w:val="00EC04D2"/>
    <w:rsid w:val="00EC65A1"/>
    <w:rsid w:val="00ED0366"/>
    <w:rsid w:val="00ED0631"/>
    <w:rsid w:val="00ED42F1"/>
    <w:rsid w:val="00EE1EA8"/>
    <w:rsid w:val="00EE36CA"/>
    <w:rsid w:val="00EF694D"/>
    <w:rsid w:val="00F07EDB"/>
    <w:rsid w:val="00F10CD6"/>
    <w:rsid w:val="00F10D24"/>
    <w:rsid w:val="00F24D75"/>
    <w:rsid w:val="00F3400A"/>
    <w:rsid w:val="00F35591"/>
    <w:rsid w:val="00F50116"/>
    <w:rsid w:val="00F50D30"/>
    <w:rsid w:val="00F57235"/>
    <w:rsid w:val="00F57325"/>
    <w:rsid w:val="00F74C69"/>
    <w:rsid w:val="00F9122C"/>
    <w:rsid w:val="00FB0BAE"/>
    <w:rsid w:val="00FC2068"/>
    <w:rsid w:val="00FC62FA"/>
    <w:rsid w:val="00FD1603"/>
    <w:rsid w:val="00FD4FBB"/>
    <w:rsid w:val="00FD6D91"/>
    <w:rsid w:val="00FE5CC4"/>
    <w:rsid w:val="00FF19EC"/>
    <w:rsid w:val="00FF375A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256BB5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56BB5"/>
    <w:pPr>
      <w:keepNext/>
      <w:widowControl/>
      <w:spacing w:before="240" w:after="60"/>
      <w:outlineLvl w:val="1"/>
    </w:pPr>
    <w:rPr>
      <w:rFonts w:ascii="Cambria" w:eastAsia="Calibri" w:hAnsi="Cambria" w:cs="Cambria"/>
      <w:b/>
      <w:bCs/>
      <w:i/>
      <w:iCs/>
      <w:color w:val="auto"/>
      <w:sz w:val="28"/>
      <w:szCs w:val="28"/>
      <w:lang w:bidi="ar-SA"/>
    </w:rPr>
  </w:style>
  <w:style w:type="paragraph" w:styleId="4">
    <w:name w:val="heading 4"/>
    <w:basedOn w:val="a"/>
    <w:next w:val="a"/>
    <w:link w:val="40"/>
    <w:semiHidden/>
    <w:unhideWhenUsed/>
    <w:qFormat/>
    <w:rsid w:val="00256BB5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1">
    <w:name w:val="Основной текст (4)_"/>
    <w:basedOn w:val="a0"/>
    <w:link w:val="42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16"/>
      <w:szCs w:val="16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6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Основной текст (2)"/>
    <w:basedOn w:val="a"/>
    <w:link w:val="21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uiPriority w:val="99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Основной текст (4)"/>
    <w:basedOn w:val="a"/>
    <w:link w:val="41"/>
    <w:rPr>
      <w:rFonts w:ascii="Tahoma" w:eastAsia="Tahoma" w:hAnsi="Tahoma" w:cs="Tahoma"/>
      <w:sz w:val="13"/>
      <w:szCs w:val="13"/>
    </w:rPr>
  </w:style>
  <w:style w:type="paragraph" w:customStyle="1" w:styleId="60">
    <w:name w:val="Основной текст (6)"/>
    <w:basedOn w:val="a"/>
    <w:link w:val="6"/>
    <w:pPr>
      <w:jc w:val="center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Pr>
      <w:rFonts w:ascii="Calibri" w:eastAsia="Calibri" w:hAnsi="Calibri" w:cs="Calibri"/>
      <w:sz w:val="22"/>
      <w:szCs w:val="22"/>
    </w:rPr>
  </w:style>
  <w:style w:type="paragraph" w:customStyle="1" w:styleId="70">
    <w:name w:val="Основной текст (7)"/>
    <w:basedOn w:val="a"/>
    <w:link w:val="7"/>
    <w:pPr>
      <w:spacing w:after="300"/>
      <w:jc w:val="right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nhideWhenUsed/>
    <w:rsid w:val="00C862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862C5"/>
    <w:rPr>
      <w:color w:val="000000"/>
    </w:rPr>
  </w:style>
  <w:style w:type="paragraph" w:styleId="aa">
    <w:name w:val="footer"/>
    <w:basedOn w:val="a"/>
    <w:link w:val="ab"/>
    <w:uiPriority w:val="99"/>
    <w:unhideWhenUsed/>
    <w:rsid w:val="00C862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862C5"/>
    <w:rPr>
      <w:color w:val="000000"/>
    </w:rPr>
  </w:style>
  <w:style w:type="paragraph" w:styleId="ac">
    <w:name w:val="List Paragraph"/>
    <w:aliases w:val="Абзац списка нумерованный"/>
    <w:basedOn w:val="a"/>
    <w:link w:val="ad"/>
    <w:uiPriority w:val="1"/>
    <w:qFormat/>
    <w:rsid w:val="00253845"/>
    <w:pPr>
      <w:ind w:left="720"/>
      <w:contextualSpacing/>
    </w:pPr>
  </w:style>
  <w:style w:type="paragraph" w:customStyle="1" w:styleId="formattext">
    <w:name w:val="formattext"/>
    <w:basedOn w:val="a"/>
    <w:rsid w:val="002538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No Spacing"/>
    <w:qFormat/>
    <w:rsid w:val="00B058D5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rintj">
    <w:name w:val="printj"/>
    <w:basedOn w:val="a"/>
    <w:rsid w:val="00C72AFD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Body Text Indent"/>
    <w:basedOn w:val="a"/>
    <w:link w:val="af0"/>
    <w:rsid w:val="00803BA1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f0">
    <w:name w:val="Основной текст с отступом Знак"/>
    <w:basedOn w:val="a0"/>
    <w:link w:val="af"/>
    <w:rsid w:val="00803BA1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ConsPlusNormal">
    <w:name w:val="ConsPlusNormal"/>
    <w:link w:val="ConsPlusNormal0"/>
    <w:rsid w:val="00896A72"/>
    <w:pPr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1">
    <w:name w:val="Normal (Web)"/>
    <w:basedOn w:val="a"/>
    <w:uiPriority w:val="99"/>
    <w:qFormat/>
    <w:rsid w:val="00896A72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896A72"/>
    <w:rPr>
      <w:rFonts w:ascii="Arial" w:eastAsia="Calibri" w:hAnsi="Arial" w:cs="Arial"/>
      <w:sz w:val="20"/>
      <w:szCs w:val="20"/>
      <w:lang w:bidi="ar-SA"/>
    </w:rPr>
  </w:style>
  <w:style w:type="character" w:customStyle="1" w:styleId="8">
    <w:name w:val="Основной текст (8)_"/>
    <w:basedOn w:val="a0"/>
    <w:link w:val="80"/>
    <w:rsid w:val="00B97132"/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B97132"/>
    <w:pPr>
      <w:spacing w:after="350"/>
    </w:pPr>
    <w:rPr>
      <w:rFonts w:ascii="Times New Roman" w:eastAsia="Times New Roman" w:hAnsi="Times New Roman" w:cs="Times New Roman"/>
      <w:color w:val="auto"/>
    </w:rPr>
  </w:style>
  <w:style w:type="paragraph" w:customStyle="1" w:styleId="ConsPlusCell">
    <w:name w:val="ConsPlusCell"/>
    <w:rsid w:val="00EB3AD2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bidi="ar-SA"/>
    </w:rPr>
  </w:style>
  <w:style w:type="paragraph" w:styleId="af2">
    <w:name w:val="footnote text"/>
    <w:basedOn w:val="a"/>
    <w:link w:val="af3"/>
    <w:unhideWhenUsed/>
    <w:rsid w:val="005B2750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5B2750"/>
    <w:rPr>
      <w:color w:val="000000"/>
      <w:sz w:val="20"/>
      <w:szCs w:val="20"/>
    </w:rPr>
  </w:style>
  <w:style w:type="character" w:styleId="af4">
    <w:name w:val="footnote reference"/>
    <w:basedOn w:val="a0"/>
    <w:unhideWhenUsed/>
    <w:rsid w:val="005B2750"/>
    <w:rPr>
      <w:vertAlign w:val="superscript"/>
    </w:rPr>
  </w:style>
  <w:style w:type="paragraph" w:styleId="af5">
    <w:name w:val="Balloon Text"/>
    <w:basedOn w:val="a"/>
    <w:link w:val="af6"/>
    <w:semiHidden/>
    <w:unhideWhenUsed/>
    <w:rsid w:val="00C157F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C157F4"/>
    <w:rPr>
      <w:rFonts w:ascii="Tahoma" w:hAnsi="Tahoma" w:cs="Tahoma"/>
      <w:color w:val="000000"/>
      <w:sz w:val="16"/>
      <w:szCs w:val="16"/>
    </w:rPr>
  </w:style>
  <w:style w:type="paragraph" w:customStyle="1" w:styleId="110">
    <w:name w:val="Заголовок 11"/>
    <w:basedOn w:val="a"/>
    <w:next w:val="a"/>
    <w:qFormat/>
    <w:locked/>
    <w:rsid w:val="00256BB5"/>
    <w:pPr>
      <w:keepNext/>
      <w:keepLines/>
      <w:widowControl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character" w:customStyle="1" w:styleId="20">
    <w:name w:val="Заголовок 2 Знак"/>
    <w:basedOn w:val="a0"/>
    <w:link w:val="2"/>
    <w:rsid w:val="00256BB5"/>
    <w:rPr>
      <w:rFonts w:ascii="Cambria" w:eastAsia="Calibri" w:hAnsi="Cambria" w:cs="Cambria"/>
      <w:b/>
      <w:bCs/>
      <w:i/>
      <w:iCs/>
      <w:sz w:val="28"/>
      <w:szCs w:val="28"/>
      <w:lang w:bidi="ar-SA"/>
    </w:rPr>
  </w:style>
  <w:style w:type="paragraph" w:customStyle="1" w:styleId="410">
    <w:name w:val="Заголовок 41"/>
    <w:basedOn w:val="a"/>
    <w:next w:val="a"/>
    <w:semiHidden/>
    <w:unhideWhenUsed/>
    <w:qFormat/>
    <w:locked/>
    <w:rsid w:val="00256BB5"/>
    <w:pPr>
      <w:keepNext/>
      <w:keepLines/>
      <w:widowControl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8"/>
      <w:lang w:bidi="ar-SA"/>
    </w:rPr>
  </w:style>
  <w:style w:type="numbering" w:customStyle="1" w:styleId="14">
    <w:name w:val="Нет списка1"/>
    <w:next w:val="a2"/>
    <w:uiPriority w:val="99"/>
    <w:semiHidden/>
    <w:unhideWhenUsed/>
    <w:rsid w:val="00256BB5"/>
  </w:style>
  <w:style w:type="character" w:customStyle="1" w:styleId="10">
    <w:name w:val="Заголовок 1 Знак"/>
    <w:basedOn w:val="a0"/>
    <w:link w:val="1"/>
    <w:rsid w:val="00256BB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256BB5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paragraph" w:customStyle="1" w:styleId="15">
    <w:name w:val="Без интервала1"/>
    <w:rsid w:val="00256BB5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paragraph" w:customStyle="1" w:styleId="16">
    <w:name w:val="Абзац списка1"/>
    <w:basedOn w:val="a"/>
    <w:rsid w:val="00256BB5"/>
    <w:pPr>
      <w:widowControl/>
      <w:ind w:left="720"/>
      <w:jc w:val="both"/>
    </w:pPr>
    <w:rPr>
      <w:rFonts w:ascii="Calibri" w:eastAsia="Times New Roman" w:hAnsi="Calibri" w:cs="Calibri"/>
      <w:color w:val="auto"/>
      <w:sz w:val="22"/>
      <w:szCs w:val="22"/>
      <w:lang w:eastAsia="en-US" w:bidi="ar-SA"/>
    </w:rPr>
  </w:style>
  <w:style w:type="character" w:styleId="af7">
    <w:name w:val="Hyperlink"/>
    <w:rsid w:val="00256BB5"/>
    <w:rPr>
      <w:rFonts w:cs="Times New Roman"/>
      <w:color w:val="0000FF"/>
      <w:u w:val="single"/>
    </w:rPr>
  </w:style>
  <w:style w:type="paragraph" w:customStyle="1" w:styleId="consplusnormal1">
    <w:name w:val="consplusnormal"/>
    <w:basedOn w:val="a"/>
    <w:rsid w:val="00256BB5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200">
    <w:name w:val="20"/>
    <w:basedOn w:val="a"/>
    <w:rsid w:val="00256BB5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201">
    <w:name w:val="Обычный (веб)20"/>
    <w:basedOn w:val="a"/>
    <w:rsid w:val="00256BB5"/>
    <w:pPr>
      <w:widowControl/>
      <w:jc w:val="both"/>
    </w:pPr>
    <w:rPr>
      <w:rFonts w:ascii="Times New Roman" w:eastAsia="Calibri" w:hAnsi="Times New Roman" w:cs="Times New Roman"/>
      <w:lang w:eastAsia="ar-SA" w:bidi="ar-SA"/>
    </w:rPr>
  </w:style>
  <w:style w:type="paragraph" w:customStyle="1" w:styleId="ConsPlusNonformat">
    <w:name w:val="ConsPlusNonformat"/>
    <w:rsid w:val="00256BB5"/>
    <w:pPr>
      <w:widowControl/>
      <w:autoSpaceDE w:val="0"/>
      <w:autoSpaceDN w:val="0"/>
      <w:adjustRightInd w:val="0"/>
    </w:pPr>
    <w:rPr>
      <w:rFonts w:eastAsia="Times New Roman"/>
      <w:sz w:val="20"/>
      <w:szCs w:val="20"/>
      <w:lang w:eastAsia="en-US" w:bidi="ar-SA"/>
    </w:rPr>
  </w:style>
  <w:style w:type="paragraph" w:styleId="25">
    <w:name w:val="Body Text 2"/>
    <w:basedOn w:val="a"/>
    <w:link w:val="26"/>
    <w:rsid w:val="00256BB5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26">
    <w:name w:val="Основной текст 2 Знак"/>
    <w:basedOn w:val="a0"/>
    <w:link w:val="25"/>
    <w:rsid w:val="00256BB5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af8">
    <w:name w:val="Прижатый влево"/>
    <w:basedOn w:val="a"/>
    <w:next w:val="a"/>
    <w:rsid w:val="00256BB5"/>
    <w:pPr>
      <w:widowControl/>
      <w:autoSpaceDE w:val="0"/>
      <w:autoSpaceDN w:val="0"/>
      <w:adjustRightInd w:val="0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 w:bidi="ar-SA"/>
    </w:rPr>
  </w:style>
  <w:style w:type="paragraph" w:customStyle="1" w:styleId="ConsPlusTitle">
    <w:name w:val="ConsPlusTitle"/>
    <w:rsid w:val="00256BB5"/>
    <w:pPr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bidi="ar-SA"/>
    </w:rPr>
  </w:style>
  <w:style w:type="paragraph" w:customStyle="1" w:styleId="17">
    <w:name w:val="Абзац Уровень 1"/>
    <w:basedOn w:val="a"/>
    <w:rsid w:val="00256BB5"/>
    <w:pPr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 w:bidi="ar-SA"/>
    </w:rPr>
  </w:style>
  <w:style w:type="paragraph" w:customStyle="1" w:styleId="af9">
    <w:name w:val="МУ Обычный стиль"/>
    <w:basedOn w:val="a"/>
    <w:autoRedefine/>
    <w:rsid w:val="00256BB5"/>
    <w:pPr>
      <w:widowControl/>
      <w:tabs>
        <w:tab w:val="left" w:pos="0"/>
      </w:tabs>
      <w:ind w:right="-2" w:firstLine="851"/>
      <w:jc w:val="both"/>
    </w:pPr>
    <w:rPr>
      <w:rFonts w:ascii="Times New Roman" w:eastAsia="Calibri" w:hAnsi="Times New Roman" w:cs="Times New Roman"/>
      <w:color w:val="auto"/>
      <w:lang w:val="en-US" w:bidi="ar-SA"/>
    </w:rPr>
  </w:style>
  <w:style w:type="paragraph" w:customStyle="1" w:styleId="afa">
    <w:name w:val="Заголовок Приложения"/>
    <w:basedOn w:val="2"/>
    <w:rsid w:val="00256BB5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b">
    <w:name w:val="Strong"/>
    <w:uiPriority w:val="22"/>
    <w:qFormat/>
    <w:rsid w:val="00256BB5"/>
    <w:rPr>
      <w:rFonts w:cs="Times New Roman"/>
      <w:b/>
      <w:bCs/>
    </w:rPr>
  </w:style>
  <w:style w:type="paragraph" w:styleId="afc">
    <w:name w:val="Title"/>
    <w:basedOn w:val="a"/>
    <w:next w:val="afd"/>
    <w:link w:val="afe"/>
    <w:qFormat/>
    <w:rsid w:val="00256BB5"/>
    <w:pPr>
      <w:widowControl/>
      <w:suppressAutoHyphens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ar-SA" w:bidi="ar-SA"/>
    </w:rPr>
  </w:style>
  <w:style w:type="character" w:customStyle="1" w:styleId="afe">
    <w:name w:val="Название Знак"/>
    <w:basedOn w:val="a0"/>
    <w:link w:val="afc"/>
    <w:rsid w:val="00256BB5"/>
    <w:rPr>
      <w:rFonts w:ascii="Times New Roman" w:eastAsia="Times New Roman" w:hAnsi="Times New Roman" w:cs="Times New Roman"/>
      <w:b/>
      <w:bCs/>
      <w:sz w:val="28"/>
      <w:szCs w:val="28"/>
      <w:lang w:eastAsia="ar-SA" w:bidi="ar-SA"/>
    </w:rPr>
  </w:style>
  <w:style w:type="paragraph" w:styleId="afd">
    <w:name w:val="Subtitle"/>
    <w:basedOn w:val="a"/>
    <w:next w:val="aff"/>
    <w:link w:val="aff0"/>
    <w:qFormat/>
    <w:rsid w:val="00256BB5"/>
    <w:pPr>
      <w:keepNext/>
      <w:widowControl/>
      <w:suppressAutoHyphens/>
      <w:spacing w:before="240" w:after="120"/>
      <w:jc w:val="center"/>
    </w:pPr>
    <w:rPr>
      <w:rFonts w:ascii="Arial" w:eastAsia="MS Mincho" w:hAnsi="Arial" w:cs="Arial"/>
      <w:i/>
      <w:iCs/>
      <w:color w:val="auto"/>
      <w:sz w:val="28"/>
      <w:szCs w:val="28"/>
      <w:lang w:eastAsia="ar-SA" w:bidi="ar-SA"/>
    </w:rPr>
  </w:style>
  <w:style w:type="character" w:customStyle="1" w:styleId="aff0">
    <w:name w:val="Подзаголовок Знак"/>
    <w:basedOn w:val="a0"/>
    <w:link w:val="afd"/>
    <w:rsid w:val="00256BB5"/>
    <w:rPr>
      <w:rFonts w:ascii="Arial" w:eastAsia="MS Mincho" w:hAnsi="Arial" w:cs="Arial"/>
      <w:i/>
      <w:iCs/>
      <w:sz w:val="28"/>
      <w:szCs w:val="28"/>
      <w:lang w:eastAsia="ar-SA" w:bidi="ar-SA"/>
    </w:rPr>
  </w:style>
  <w:style w:type="paragraph" w:styleId="aff">
    <w:name w:val="Body Text"/>
    <w:basedOn w:val="a"/>
    <w:link w:val="aff1"/>
    <w:uiPriority w:val="1"/>
    <w:qFormat/>
    <w:rsid w:val="00256BB5"/>
    <w:pPr>
      <w:widowControl/>
      <w:spacing w:after="120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ff1">
    <w:name w:val="Основной текст Знак"/>
    <w:basedOn w:val="a0"/>
    <w:link w:val="aff"/>
    <w:rsid w:val="00256BB5"/>
    <w:rPr>
      <w:rFonts w:ascii="Times New Roman" w:eastAsia="Calibri" w:hAnsi="Times New Roman" w:cs="Times New Roman"/>
      <w:sz w:val="28"/>
      <w:szCs w:val="28"/>
      <w:lang w:bidi="ar-SA"/>
    </w:rPr>
  </w:style>
  <w:style w:type="character" w:customStyle="1" w:styleId="TitleChar">
    <w:name w:val="Title Char"/>
    <w:locked/>
    <w:rsid w:val="00256BB5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rsid w:val="00256BB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apple-converted-space">
    <w:name w:val="apple-converted-space"/>
    <w:rsid w:val="00256BB5"/>
    <w:rPr>
      <w:rFonts w:cs="Times New Roman"/>
    </w:rPr>
  </w:style>
  <w:style w:type="paragraph" w:customStyle="1" w:styleId="uni">
    <w:name w:val="uni"/>
    <w:basedOn w:val="a"/>
    <w:rsid w:val="00256B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f2">
    <w:name w:val="Emphasis"/>
    <w:uiPriority w:val="20"/>
    <w:qFormat/>
    <w:rsid w:val="00256BB5"/>
    <w:rPr>
      <w:i/>
      <w:iCs/>
    </w:rPr>
  </w:style>
  <w:style w:type="paragraph" w:customStyle="1" w:styleId="27">
    <w:name w:val="2"/>
    <w:basedOn w:val="a"/>
    <w:rsid w:val="00256B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00">
    <w:name w:val="a0"/>
    <w:basedOn w:val="a"/>
    <w:rsid w:val="00256B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28">
    <w:name w:val="Body Text Indent 2"/>
    <w:basedOn w:val="a"/>
    <w:link w:val="29"/>
    <w:rsid w:val="00256BB5"/>
    <w:pPr>
      <w:widowControl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29">
    <w:name w:val="Основной текст с отступом 2 Знак"/>
    <w:basedOn w:val="a0"/>
    <w:link w:val="28"/>
    <w:rsid w:val="00256BB5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s1">
    <w:name w:val="s1"/>
    <w:basedOn w:val="a"/>
    <w:rsid w:val="00256B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Bodytext">
    <w:name w:val="Body text_"/>
    <w:basedOn w:val="a0"/>
    <w:uiPriority w:val="99"/>
    <w:rsid w:val="00256BB5"/>
    <w:rPr>
      <w:shd w:val="clear" w:color="auto" w:fill="FFFFFF"/>
    </w:rPr>
  </w:style>
  <w:style w:type="character" w:customStyle="1" w:styleId="Bodytext9">
    <w:name w:val="Body text + 9"/>
    <w:aliases w:val="5 pt,Bold,Italic"/>
    <w:basedOn w:val="Bodytext"/>
    <w:uiPriority w:val="99"/>
    <w:rsid w:val="00256BB5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256BB5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256BB5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56BB5"/>
    <w:pPr>
      <w:shd w:val="clear" w:color="auto" w:fill="FFFFFF"/>
      <w:spacing w:before="300" w:line="302" w:lineRule="exact"/>
      <w:jc w:val="both"/>
    </w:pPr>
    <w:rPr>
      <w:b/>
      <w:bCs/>
      <w:color w:val="auto"/>
    </w:rPr>
  </w:style>
  <w:style w:type="character" w:customStyle="1" w:styleId="Bodytext20">
    <w:name w:val="Body text (2)"/>
    <w:basedOn w:val="Bodytext2"/>
    <w:uiPriority w:val="99"/>
    <w:rsid w:val="00256BB5"/>
    <w:rPr>
      <w:b/>
      <w:bCs/>
      <w:shd w:val="clear" w:color="auto" w:fill="FFFFFF"/>
    </w:rPr>
  </w:style>
  <w:style w:type="character" w:customStyle="1" w:styleId="a80">
    <w:name w:val="a8"/>
    <w:basedOn w:val="a0"/>
    <w:rsid w:val="00256BB5"/>
  </w:style>
  <w:style w:type="paragraph" w:customStyle="1" w:styleId="1-">
    <w:name w:val="Рег. Заголовок 1-го уровня регламента"/>
    <w:basedOn w:val="1"/>
    <w:uiPriority w:val="99"/>
    <w:qFormat/>
    <w:rsid w:val="00256BB5"/>
  </w:style>
  <w:style w:type="table" w:styleId="aff3">
    <w:name w:val="Table Grid"/>
    <w:basedOn w:val="a1"/>
    <w:uiPriority w:val="59"/>
    <w:rsid w:val="00256BB5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qFormat/>
    <w:rsid w:val="00256BB5"/>
    <w:pPr>
      <w:widowControl/>
      <w:numPr>
        <w:ilvl w:val="2"/>
        <w:numId w:val="28"/>
      </w:numPr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256BB5"/>
    <w:pPr>
      <w:widowControl/>
      <w:spacing w:line="276" w:lineRule="auto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customStyle="1" w:styleId="112">
    <w:name w:val="Рег. Основной текст уровнеь 1.1 (базовый)"/>
    <w:basedOn w:val="ConsPlusNormal"/>
    <w:qFormat/>
    <w:rsid w:val="00256BB5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Абзац списка Знак"/>
    <w:aliases w:val="Абзац списка нумерованный Знак"/>
    <w:link w:val="ac"/>
    <w:uiPriority w:val="34"/>
    <w:locked/>
    <w:rsid w:val="00256BB5"/>
    <w:rPr>
      <w:color w:val="000000"/>
    </w:rPr>
  </w:style>
  <w:style w:type="paragraph" w:customStyle="1" w:styleId="1111">
    <w:name w:val="1.1.1.1"/>
    <w:basedOn w:val="43"/>
    <w:link w:val="11110"/>
    <w:qFormat/>
    <w:rsid w:val="00256BB5"/>
    <w:pPr>
      <w:spacing w:after="200"/>
    </w:pPr>
    <w:rPr>
      <w:sz w:val="24"/>
      <w:szCs w:val="22"/>
      <w:lang w:eastAsia="en-US"/>
    </w:rPr>
  </w:style>
  <w:style w:type="paragraph" w:styleId="43">
    <w:name w:val="List Number 4"/>
    <w:basedOn w:val="a"/>
    <w:rsid w:val="00256BB5"/>
    <w:pPr>
      <w:widowControl/>
      <w:ind w:left="1429" w:hanging="360"/>
      <w:contextualSpacing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11110">
    <w:name w:val="1.1.1.1 Знак"/>
    <w:basedOn w:val="a0"/>
    <w:link w:val="1111"/>
    <w:rsid w:val="00256BB5"/>
    <w:rPr>
      <w:rFonts w:ascii="Times New Roman" w:eastAsia="Calibri" w:hAnsi="Times New Roman" w:cs="Times New Roman"/>
      <w:szCs w:val="22"/>
      <w:lang w:eastAsia="en-US" w:bidi="ar-SA"/>
    </w:rPr>
  </w:style>
  <w:style w:type="paragraph" w:styleId="aff4">
    <w:name w:val="endnote text"/>
    <w:basedOn w:val="a"/>
    <w:link w:val="aff5"/>
    <w:rsid w:val="00256BB5"/>
    <w:pPr>
      <w:widowControl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character" w:customStyle="1" w:styleId="aff5">
    <w:name w:val="Текст концевой сноски Знак"/>
    <w:basedOn w:val="a0"/>
    <w:link w:val="aff4"/>
    <w:rsid w:val="00256BB5"/>
    <w:rPr>
      <w:rFonts w:ascii="Times New Roman" w:eastAsia="Calibri" w:hAnsi="Times New Roman" w:cs="Times New Roman"/>
      <w:sz w:val="20"/>
      <w:szCs w:val="20"/>
      <w:lang w:bidi="ar-SA"/>
    </w:rPr>
  </w:style>
  <w:style w:type="character" w:styleId="aff6">
    <w:name w:val="endnote reference"/>
    <w:basedOn w:val="a0"/>
    <w:rsid w:val="00256BB5"/>
    <w:rPr>
      <w:vertAlign w:val="superscript"/>
    </w:rPr>
  </w:style>
  <w:style w:type="character" w:customStyle="1" w:styleId="18">
    <w:name w:val="Просмотренная гиперссылка1"/>
    <w:basedOn w:val="a0"/>
    <w:semiHidden/>
    <w:unhideWhenUsed/>
    <w:rsid w:val="00256BB5"/>
    <w:rPr>
      <w:color w:val="800080"/>
      <w:u w:val="single"/>
    </w:rPr>
  </w:style>
  <w:style w:type="character" w:customStyle="1" w:styleId="113">
    <w:name w:val="Заголовок 1 Знак1"/>
    <w:basedOn w:val="a0"/>
    <w:uiPriority w:val="9"/>
    <w:rsid w:val="00256BB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11">
    <w:name w:val="Заголовок 4 Знак1"/>
    <w:basedOn w:val="a0"/>
    <w:uiPriority w:val="9"/>
    <w:semiHidden/>
    <w:rsid w:val="00256BB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ff7">
    <w:name w:val="FollowedHyperlink"/>
    <w:basedOn w:val="a0"/>
    <w:semiHidden/>
    <w:unhideWhenUsed/>
    <w:rsid w:val="00256BB5"/>
    <w:rPr>
      <w:color w:val="954F72" w:themeColor="followedHyperlink"/>
      <w:u w:val="single"/>
    </w:rPr>
  </w:style>
  <w:style w:type="numbering" w:customStyle="1" w:styleId="2a">
    <w:name w:val="Нет списка2"/>
    <w:next w:val="a2"/>
    <w:uiPriority w:val="99"/>
    <w:semiHidden/>
    <w:unhideWhenUsed/>
    <w:rsid w:val="00110B8F"/>
  </w:style>
  <w:style w:type="table" w:customStyle="1" w:styleId="19">
    <w:name w:val="Сетка таблицы1"/>
    <w:basedOn w:val="a1"/>
    <w:next w:val="aff3"/>
    <w:uiPriority w:val="59"/>
    <w:locked/>
    <w:rsid w:val="00110B8F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6559EB"/>
  </w:style>
  <w:style w:type="table" w:customStyle="1" w:styleId="2b">
    <w:name w:val="Сетка таблицы2"/>
    <w:basedOn w:val="a1"/>
    <w:next w:val="aff3"/>
    <w:uiPriority w:val="59"/>
    <w:locked/>
    <w:rsid w:val="006559EB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256BB5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56BB5"/>
    <w:pPr>
      <w:keepNext/>
      <w:widowControl/>
      <w:spacing w:before="240" w:after="60"/>
      <w:outlineLvl w:val="1"/>
    </w:pPr>
    <w:rPr>
      <w:rFonts w:ascii="Cambria" w:eastAsia="Calibri" w:hAnsi="Cambria" w:cs="Cambria"/>
      <w:b/>
      <w:bCs/>
      <w:i/>
      <w:iCs/>
      <w:color w:val="auto"/>
      <w:sz w:val="28"/>
      <w:szCs w:val="28"/>
      <w:lang w:bidi="ar-SA"/>
    </w:rPr>
  </w:style>
  <w:style w:type="paragraph" w:styleId="4">
    <w:name w:val="heading 4"/>
    <w:basedOn w:val="a"/>
    <w:next w:val="a"/>
    <w:link w:val="40"/>
    <w:semiHidden/>
    <w:unhideWhenUsed/>
    <w:qFormat/>
    <w:rsid w:val="00256BB5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1">
    <w:name w:val="Основной текст (4)_"/>
    <w:basedOn w:val="a0"/>
    <w:link w:val="42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16"/>
      <w:szCs w:val="16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6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Основной текст (2)"/>
    <w:basedOn w:val="a"/>
    <w:link w:val="21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uiPriority w:val="99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Основной текст (4)"/>
    <w:basedOn w:val="a"/>
    <w:link w:val="41"/>
    <w:rPr>
      <w:rFonts w:ascii="Tahoma" w:eastAsia="Tahoma" w:hAnsi="Tahoma" w:cs="Tahoma"/>
      <w:sz w:val="13"/>
      <w:szCs w:val="13"/>
    </w:rPr>
  </w:style>
  <w:style w:type="paragraph" w:customStyle="1" w:styleId="60">
    <w:name w:val="Основной текст (6)"/>
    <w:basedOn w:val="a"/>
    <w:link w:val="6"/>
    <w:pPr>
      <w:jc w:val="center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Pr>
      <w:rFonts w:ascii="Calibri" w:eastAsia="Calibri" w:hAnsi="Calibri" w:cs="Calibri"/>
      <w:sz w:val="22"/>
      <w:szCs w:val="22"/>
    </w:rPr>
  </w:style>
  <w:style w:type="paragraph" w:customStyle="1" w:styleId="70">
    <w:name w:val="Основной текст (7)"/>
    <w:basedOn w:val="a"/>
    <w:link w:val="7"/>
    <w:pPr>
      <w:spacing w:after="300"/>
      <w:jc w:val="right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nhideWhenUsed/>
    <w:rsid w:val="00C862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862C5"/>
    <w:rPr>
      <w:color w:val="000000"/>
    </w:rPr>
  </w:style>
  <w:style w:type="paragraph" w:styleId="aa">
    <w:name w:val="footer"/>
    <w:basedOn w:val="a"/>
    <w:link w:val="ab"/>
    <w:uiPriority w:val="99"/>
    <w:unhideWhenUsed/>
    <w:rsid w:val="00C862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862C5"/>
    <w:rPr>
      <w:color w:val="000000"/>
    </w:rPr>
  </w:style>
  <w:style w:type="paragraph" w:styleId="ac">
    <w:name w:val="List Paragraph"/>
    <w:aliases w:val="Абзац списка нумерованный"/>
    <w:basedOn w:val="a"/>
    <w:link w:val="ad"/>
    <w:uiPriority w:val="1"/>
    <w:qFormat/>
    <w:rsid w:val="00253845"/>
    <w:pPr>
      <w:ind w:left="720"/>
      <w:contextualSpacing/>
    </w:pPr>
  </w:style>
  <w:style w:type="paragraph" w:customStyle="1" w:styleId="formattext">
    <w:name w:val="formattext"/>
    <w:basedOn w:val="a"/>
    <w:rsid w:val="002538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No Spacing"/>
    <w:qFormat/>
    <w:rsid w:val="00B058D5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rintj">
    <w:name w:val="printj"/>
    <w:basedOn w:val="a"/>
    <w:rsid w:val="00C72AFD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Body Text Indent"/>
    <w:basedOn w:val="a"/>
    <w:link w:val="af0"/>
    <w:rsid w:val="00803BA1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f0">
    <w:name w:val="Основной текст с отступом Знак"/>
    <w:basedOn w:val="a0"/>
    <w:link w:val="af"/>
    <w:rsid w:val="00803BA1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ConsPlusNormal">
    <w:name w:val="ConsPlusNormal"/>
    <w:link w:val="ConsPlusNormal0"/>
    <w:rsid w:val="00896A72"/>
    <w:pPr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1">
    <w:name w:val="Normal (Web)"/>
    <w:basedOn w:val="a"/>
    <w:uiPriority w:val="99"/>
    <w:qFormat/>
    <w:rsid w:val="00896A72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896A72"/>
    <w:rPr>
      <w:rFonts w:ascii="Arial" w:eastAsia="Calibri" w:hAnsi="Arial" w:cs="Arial"/>
      <w:sz w:val="20"/>
      <w:szCs w:val="20"/>
      <w:lang w:bidi="ar-SA"/>
    </w:rPr>
  </w:style>
  <w:style w:type="character" w:customStyle="1" w:styleId="8">
    <w:name w:val="Основной текст (8)_"/>
    <w:basedOn w:val="a0"/>
    <w:link w:val="80"/>
    <w:rsid w:val="00B97132"/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B97132"/>
    <w:pPr>
      <w:spacing w:after="350"/>
    </w:pPr>
    <w:rPr>
      <w:rFonts w:ascii="Times New Roman" w:eastAsia="Times New Roman" w:hAnsi="Times New Roman" w:cs="Times New Roman"/>
      <w:color w:val="auto"/>
    </w:rPr>
  </w:style>
  <w:style w:type="paragraph" w:customStyle="1" w:styleId="ConsPlusCell">
    <w:name w:val="ConsPlusCell"/>
    <w:rsid w:val="00EB3AD2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bidi="ar-SA"/>
    </w:rPr>
  </w:style>
  <w:style w:type="paragraph" w:styleId="af2">
    <w:name w:val="footnote text"/>
    <w:basedOn w:val="a"/>
    <w:link w:val="af3"/>
    <w:unhideWhenUsed/>
    <w:rsid w:val="005B2750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5B2750"/>
    <w:rPr>
      <w:color w:val="000000"/>
      <w:sz w:val="20"/>
      <w:szCs w:val="20"/>
    </w:rPr>
  </w:style>
  <w:style w:type="character" w:styleId="af4">
    <w:name w:val="footnote reference"/>
    <w:basedOn w:val="a0"/>
    <w:unhideWhenUsed/>
    <w:rsid w:val="005B2750"/>
    <w:rPr>
      <w:vertAlign w:val="superscript"/>
    </w:rPr>
  </w:style>
  <w:style w:type="paragraph" w:styleId="af5">
    <w:name w:val="Balloon Text"/>
    <w:basedOn w:val="a"/>
    <w:link w:val="af6"/>
    <w:semiHidden/>
    <w:unhideWhenUsed/>
    <w:rsid w:val="00C157F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C157F4"/>
    <w:rPr>
      <w:rFonts w:ascii="Tahoma" w:hAnsi="Tahoma" w:cs="Tahoma"/>
      <w:color w:val="000000"/>
      <w:sz w:val="16"/>
      <w:szCs w:val="16"/>
    </w:rPr>
  </w:style>
  <w:style w:type="paragraph" w:customStyle="1" w:styleId="110">
    <w:name w:val="Заголовок 11"/>
    <w:basedOn w:val="a"/>
    <w:next w:val="a"/>
    <w:qFormat/>
    <w:locked/>
    <w:rsid w:val="00256BB5"/>
    <w:pPr>
      <w:keepNext/>
      <w:keepLines/>
      <w:widowControl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character" w:customStyle="1" w:styleId="20">
    <w:name w:val="Заголовок 2 Знак"/>
    <w:basedOn w:val="a0"/>
    <w:link w:val="2"/>
    <w:rsid w:val="00256BB5"/>
    <w:rPr>
      <w:rFonts w:ascii="Cambria" w:eastAsia="Calibri" w:hAnsi="Cambria" w:cs="Cambria"/>
      <w:b/>
      <w:bCs/>
      <w:i/>
      <w:iCs/>
      <w:sz w:val="28"/>
      <w:szCs w:val="28"/>
      <w:lang w:bidi="ar-SA"/>
    </w:rPr>
  </w:style>
  <w:style w:type="paragraph" w:customStyle="1" w:styleId="410">
    <w:name w:val="Заголовок 41"/>
    <w:basedOn w:val="a"/>
    <w:next w:val="a"/>
    <w:semiHidden/>
    <w:unhideWhenUsed/>
    <w:qFormat/>
    <w:locked/>
    <w:rsid w:val="00256BB5"/>
    <w:pPr>
      <w:keepNext/>
      <w:keepLines/>
      <w:widowControl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8"/>
      <w:lang w:bidi="ar-SA"/>
    </w:rPr>
  </w:style>
  <w:style w:type="numbering" w:customStyle="1" w:styleId="14">
    <w:name w:val="Нет списка1"/>
    <w:next w:val="a2"/>
    <w:uiPriority w:val="99"/>
    <w:semiHidden/>
    <w:unhideWhenUsed/>
    <w:rsid w:val="00256BB5"/>
  </w:style>
  <w:style w:type="character" w:customStyle="1" w:styleId="10">
    <w:name w:val="Заголовок 1 Знак"/>
    <w:basedOn w:val="a0"/>
    <w:link w:val="1"/>
    <w:rsid w:val="00256BB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256BB5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paragraph" w:customStyle="1" w:styleId="15">
    <w:name w:val="Без интервала1"/>
    <w:rsid w:val="00256BB5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paragraph" w:customStyle="1" w:styleId="16">
    <w:name w:val="Абзац списка1"/>
    <w:basedOn w:val="a"/>
    <w:rsid w:val="00256BB5"/>
    <w:pPr>
      <w:widowControl/>
      <w:ind w:left="720"/>
      <w:jc w:val="both"/>
    </w:pPr>
    <w:rPr>
      <w:rFonts w:ascii="Calibri" w:eastAsia="Times New Roman" w:hAnsi="Calibri" w:cs="Calibri"/>
      <w:color w:val="auto"/>
      <w:sz w:val="22"/>
      <w:szCs w:val="22"/>
      <w:lang w:eastAsia="en-US" w:bidi="ar-SA"/>
    </w:rPr>
  </w:style>
  <w:style w:type="character" w:styleId="af7">
    <w:name w:val="Hyperlink"/>
    <w:rsid w:val="00256BB5"/>
    <w:rPr>
      <w:rFonts w:cs="Times New Roman"/>
      <w:color w:val="0000FF"/>
      <w:u w:val="single"/>
    </w:rPr>
  </w:style>
  <w:style w:type="paragraph" w:customStyle="1" w:styleId="consplusnormal1">
    <w:name w:val="consplusnormal"/>
    <w:basedOn w:val="a"/>
    <w:rsid w:val="00256BB5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200">
    <w:name w:val="20"/>
    <w:basedOn w:val="a"/>
    <w:rsid w:val="00256BB5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201">
    <w:name w:val="Обычный (веб)20"/>
    <w:basedOn w:val="a"/>
    <w:rsid w:val="00256BB5"/>
    <w:pPr>
      <w:widowControl/>
      <w:jc w:val="both"/>
    </w:pPr>
    <w:rPr>
      <w:rFonts w:ascii="Times New Roman" w:eastAsia="Calibri" w:hAnsi="Times New Roman" w:cs="Times New Roman"/>
      <w:lang w:eastAsia="ar-SA" w:bidi="ar-SA"/>
    </w:rPr>
  </w:style>
  <w:style w:type="paragraph" w:customStyle="1" w:styleId="ConsPlusNonformat">
    <w:name w:val="ConsPlusNonformat"/>
    <w:rsid w:val="00256BB5"/>
    <w:pPr>
      <w:widowControl/>
      <w:autoSpaceDE w:val="0"/>
      <w:autoSpaceDN w:val="0"/>
      <w:adjustRightInd w:val="0"/>
    </w:pPr>
    <w:rPr>
      <w:rFonts w:eastAsia="Times New Roman"/>
      <w:sz w:val="20"/>
      <w:szCs w:val="20"/>
      <w:lang w:eastAsia="en-US" w:bidi="ar-SA"/>
    </w:rPr>
  </w:style>
  <w:style w:type="paragraph" w:styleId="25">
    <w:name w:val="Body Text 2"/>
    <w:basedOn w:val="a"/>
    <w:link w:val="26"/>
    <w:rsid w:val="00256BB5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26">
    <w:name w:val="Основной текст 2 Знак"/>
    <w:basedOn w:val="a0"/>
    <w:link w:val="25"/>
    <w:rsid w:val="00256BB5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af8">
    <w:name w:val="Прижатый влево"/>
    <w:basedOn w:val="a"/>
    <w:next w:val="a"/>
    <w:rsid w:val="00256BB5"/>
    <w:pPr>
      <w:widowControl/>
      <w:autoSpaceDE w:val="0"/>
      <w:autoSpaceDN w:val="0"/>
      <w:adjustRightInd w:val="0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 w:bidi="ar-SA"/>
    </w:rPr>
  </w:style>
  <w:style w:type="paragraph" w:customStyle="1" w:styleId="ConsPlusTitle">
    <w:name w:val="ConsPlusTitle"/>
    <w:rsid w:val="00256BB5"/>
    <w:pPr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bidi="ar-SA"/>
    </w:rPr>
  </w:style>
  <w:style w:type="paragraph" w:customStyle="1" w:styleId="17">
    <w:name w:val="Абзац Уровень 1"/>
    <w:basedOn w:val="a"/>
    <w:rsid w:val="00256BB5"/>
    <w:pPr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 w:bidi="ar-SA"/>
    </w:rPr>
  </w:style>
  <w:style w:type="paragraph" w:customStyle="1" w:styleId="af9">
    <w:name w:val="МУ Обычный стиль"/>
    <w:basedOn w:val="a"/>
    <w:autoRedefine/>
    <w:rsid w:val="00256BB5"/>
    <w:pPr>
      <w:widowControl/>
      <w:tabs>
        <w:tab w:val="left" w:pos="0"/>
      </w:tabs>
      <w:ind w:right="-2" w:firstLine="851"/>
      <w:jc w:val="both"/>
    </w:pPr>
    <w:rPr>
      <w:rFonts w:ascii="Times New Roman" w:eastAsia="Calibri" w:hAnsi="Times New Roman" w:cs="Times New Roman"/>
      <w:color w:val="auto"/>
      <w:lang w:val="en-US" w:bidi="ar-SA"/>
    </w:rPr>
  </w:style>
  <w:style w:type="paragraph" w:customStyle="1" w:styleId="afa">
    <w:name w:val="Заголовок Приложения"/>
    <w:basedOn w:val="2"/>
    <w:rsid w:val="00256BB5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b">
    <w:name w:val="Strong"/>
    <w:uiPriority w:val="22"/>
    <w:qFormat/>
    <w:rsid w:val="00256BB5"/>
    <w:rPr>
      <w:rFonts w:cs="Times New Roman"/>
      <w:b/>
      <w:bCs/>
    </w:rPr>
  </w:style>
  <w:style w:type="paragraph" w:styleId="afc">
    <w:name w:val="Title"/>
    <w:basedOn w:val="a"/>
    <w:next w:val="afd"/>
    <w:link w:val="afe"/>
    <w:qFormat/>
    <w:rsid w:val="00256BB5"/>
    <w:pPr>
      <w:widowControl/>
      <w:suppressAutoHyphens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ar-SA" w:bidi="ar-SA"/>
    </w:rPr>
  </w:style>
  <w:style w:type="character" w:customStyle="1" w:styleId="afe">
    <w:name w:val="Название Знак"/>
    <w:basedOn w:val="a0"/>
    <w:link w:val="afc"/>
    <w:rsid w:val="00256BB5"/>
    <w:rPr>
      <w:rFonts w:ascii="Times New Roman" w:eastAsia="Times New Roman" w:hAnsi="Times New Roman" w:cs="Times New Roman"/>
      <w:b/>
      <w:bCs/>
      <w:sz w:val="28"/>
      <w:szCs w:val="28"/>
      <w:lang w:eastAsia="ar-SA" w:bidi="ar-SA"/>
    </w:rPr>
  </w:style>
  <w:style w:type="paragraph" w:styleId="afd">
    <w:name w:val="Subtitle"/>
    <w:basedOn w:val="a"/>
    <w:next w:val="aff"/>
    <w:link w:val="aff0"/>
    <w:qFormat/>
    <w:rsid w:val="00256BB5"/>
    <w:pPr>
      <w:keepNext/>
      <w:widowControl/>
      <w:suppressAutoHyphens/>
      <w:spacing w:before="240" w:after="120"/>
      <w:jc w:val="center"/>
    </w:pPr>
    <w:rPr>
      <w:rFonts w:ascii="Arial" w:eastAsia="MS Mincho" w:hAnsi="Arial" w:cs="Arial"/>
      <w:i/>
      <w:iCs/>
      <w:color w:val="auto"/>
      <w:sz w:val="28"/>
      <w:szCs w:val="28"/>
      <w:lang w:eastAsia="ar-SA" w:bidi="ar-SA"/>
    </w:rPr>
  </w:style>
  <w:style w:type="character" w:customStyle="1" w:styleId="aff0">
    <w:name w:val="Подзаголовок Знак"/>
    <w:basedOn w:val="a0"/>
    <w:link w:val="afd"/>
    <w:rsid w:val="00256BB5"/>
    <w:rPr>
      <w:rFonts w:ascii="Arial" w:eastAsia="MS Mincho" w:hAnsi="Arial" w:cs="Arial"/>
      <w:i/>
      <w:iCs/>
      <w:sz w:val="28"/>
      <w:szCs w:val="28"/>
      <w:lang w:eastAsia="ar-SA" w:bidi="ar-SA"/>
    </w:rPr>
  </w:style>
  <w:style w:type="paragraph" w:styleId="aff">
    <w:name w:val="Body Text"/>
    <w:basedOn w:val="a"/>
    <w:link w:val="aff1"/>
    <w:uiPriority w:val="1"/>
    <w:qFormat/>
    <w:rsid w:val="00256BB5"/>
    <w:pPr>
      <w:widowControl/>
      <w:spacing w:after="120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ff1">
    <w:name w:val="Основной текст Знак"/>
    <w:basedOn w:val="a0"/>
    <w:link w:val="aff"/>
    <w:rsid w:val="00256BB5"/>
    <w:rPr>
      <w:rFonts w:ascii="Times New Roman" w:eastAsia="Calibri" w:hAnsi="Times New Roman" w:cs="Times New Roman"/>
      <w:sz w:val="28"/>
      <w:szCs w:val="28"/>
      <w:lang w:bidi="ar-SA"/>
    </w:rPr>
  </w:style>
  <w:style w:type="character" w:customStyle="1" w:styleId="TitleChar">
    <w:name w:val="Title Char"/>
    <w:locked/>
    <w:rsid w:val="00256BB5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rsid w:val="00256BB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apple-converted-space">
    <w:name w:val="apple-converted-space"/>
    <w:rsid w:val="00256BB5"/>
    <w:rPr>
      <w:rFonts w:cs="Times New Roman"/>
    </w:rPr>
  </w:style>
  <w:style w:type="paragraph" w:customStyle="1" w:styleId="uni">
    <w:name w:val="uni"/>
    <w:basedOn w:val="a"/>
    <w:rsid w:val="00256B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f2">
    <w:name w:val="Emphasis"/>
    <w:uiPriority w:val="20"/>
    <w:qFormat/>
    <w:rsid w:val="00256BB5"/>
    <w:rPr>
      <w:i/>
      <w:iCs/>
    </w:rPr>
  </w:style>
  <w:style w:type="paragraph" w:customStyle="1" w:styleId="27">
    <w:name w:val="2"/>
    <w:basedOn w:val="a"/>
    <w:rsid w:val="00256B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00">
    <w:name w:val="a0"/>
    <w:basedOn w:val="a"/>
    <w:rsid w:val="00256B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28">
    <w:name w:val="Body Text Indent 2"/>
    <w:basedOn w:val="a"/>
    <w:link w:val="29"/>
    <w:rsid w:val="00256BB5"/>
    <w:pPr>
      <w:widowControl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29">
    <w:name w:val="Основной текст с отступом 2 Знак"/>
    <w:basedOn w:val="a0"/>
    <w:link w:val="28"/>
    <w:rsid w:val="00256BB5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s1">
    <w:name w:val="s1"/>
    <w:basedOn w:val="a"/>
    <w:rsid w:val="00256B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Bodytext">
    <w:name w:val="Body text_"/>
    <w:basedOn w:val="a0"/>
    <w:uiPriority w:val="99"/>
    <w:rsid w:val="00256BB5"/>
    <w:rPr>
      <w:shd w:val="clear" w:color="auto" w:fill="FFFFFF"/>
    </w:rPr>
  </w:style>
  <w:style w:type="character" w:customStyle="1" w:styleId="Bodytext9">
    <w:name w:val="Body text + 9"/>
    <w:aliases w:val="5 pt,Bold,Italic"/>
    <w:basedOn w:val="Bodytext"/>
    <w:uiPriority w:val="99"/>
    <w:rsid w:val="00256BB5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256BB5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256BB5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56BB5"/>
    <w:pPr>
      <w:shd w:val="clear" w:color="auto" w:fill="FFFFFF"/>
      <w:spacing w:before="300" w:line="302" w:lineRule="exact"/>
      <w:jc w:val="both"/>
    </w:pPr>
    <w:rPr>
      <w:b/>
      <w:bCs/>
      <w:color w:val="auto"/>
    </w:rPr>
  </w:style>
  <w:style w:type="character" w:customStyle="1" w:styleId="Bodytext20">
    <w:name w:val="Body text (2)"/>
    <w:basedOn w:val="Bodytext2"/>
    <w:uiPriority w:val="99"/>
    <w:rsid w:val="00256BB5"/>
    <w:rPr>
      <w:b/>
      <w:bCs/>
      <w:shd w:val="clear" w:color="auto" w:fill="FFFFFF"/>
    </w:rPr>
  </w:style>
  <w:style w:type="character" w:customStyle="1" w:styleId="a80">
    <w:name w:val="a8"/>
    <w:basedOn w:val="a0"/>
    <w:rsid w:val="00256BB5"/>
  </w:style>
  <w:style w:type="paragraph" w:customStyle="1" w:styleId="1-">
    <w:name w:val="Рег. Заголовок 1-го уровня регламента"/>
    <w:basedOn w:val="1"/>
    <w:uiPriority w:val="99"/>
    <w:qFormat/>
    <w:rsid w:val="00256BB5"/>
  </w:style>
  <w:style w:type="table" w:styleId="aff3">
    <w:name w:val="Table Grid"/>
    <w:basedOn w:val="a1"/>
    <w:uiPriority w:val="59"/>
    <w:rsid w:val="00256BB5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qFormat/>
    <w:rsid w:val="00256BB5"/>
    <w:pPr>
      <w:widowControl/>
      <w:numPr>
        <w:ilvl w:val="2"/>
        <w:numId w:val="28"/>
      </w:numPr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256BB5"/>
    <w:pPr>
      <w:widowControl/>
      <w:spacing w:line="276" w:lineRule="auto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customStyle="1" w:styleId="112">
    <w:name w:val="Рег. Основной текст уровнеь 1.1 (базовый)"/>
    <w:basedOn w:val="ConsPlusNormal"/>
    <w:qFormat/>
    <w:rsid w:val="00256BB5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Абзац списка Знак"/>
    <w:aliases w:val="Абзац списка нумерованный Знак"/>
    <w:link w:val="ac"/>
    <w:uiPriority w:val="34"/>
    <w:locked/>
    <w:rsid w:val="00256BB5"/>
    <w:rPr>
      <w:color w:val="000000"/>
    </w:rPr>
  </w:style>
  <w:style w:type="paragraph" w:customStyle="1" w:styleId="1111">
    <w:name w:val="1.1.1.1"/>
    <w:basedOn w:val="43"/>
    <w:link w:val="11110"/>
    <w:qFormat/>
    <w:rsid w:val="00256BB5"/>
    <w:pPr>
      <w:spacing w:after="200"/>
    </w:pPr>
    <w:rPr>
      <w:sz w:val="24"/>
      <w:szCs w:val="22"/>
      <w:lang w:eastAsia="en-US"/>
    </w:rPr>
  </w:style>
  <w:style w:type="paragraph" w:styleId="43">
    <w:name w:val="List Number 4"/>
    <w:basedOn w:val="a"/>
    <w:rsid w:val="00256BB5"/>
    <w:pPr>
      <w:widowControl/>
      <w:ind w:left="1429" w:hanging="360"/>
      <w:contextualSpacing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11110">
    <w:name w:val="1.1.1.1 Знак"/>
    <w:basedOn w:val="a0"/>
    <w:link w:val="1111"/>
    <w:rsid w:val="00256BB5"/>
    <w:rPr>
      <w:rFonts w:ascii="Times New Roman" w:eastAsia="Calibri" w:hAnsi="Times New Roman" w:cs="Times New Roman"/>
      <w:szCs w:val="22"/>
      <w:lang w:eastAsia="en-US" w:bidi="ar-SA"/>
    </w:rPr>
  </w:style>
  <w:style w:type="paragraph" w:styleId="aff4">
    <w:name w:val="endnote text"/>
    <w:basedOn w:val="a"/>
    <w:link w:val="aff5"/>
    <w:rsid w:val="00256BB5"/>
    <w:pPr>
      <w:widowControl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character" w:customStyle="1" w:styleId="aff5">
    <w:name w:val="Текст концевой сноски Знак"/>
    <w:basedOn w:val="a0"/>
    <w:link w:val="aff4"/>
    <w:rsid w:val="00256BB5"/>
    <w:rPr>
      <w:rFonts w:ascii="Times New Roman" w:eastAsia="Calibri" w:hAnsi="Times New Roman" w:cs="Times New Roman"/>
      <w:sz w:val="20"/>
      <w:szCs w:val="20"/>
      <w:lang w:bidi="ar-SA"/>
    </w:rPr>
  </w:style>
  <w:style w:type="character" w:styleId="aff6">
    <w:name w:val="endnote reference"/>
    <w:basedOn w:val="a0"/>
    <w:rsid w:val="00256BB5"/>
    <w:rPr>
      <w:vertAlign w:val="superscript"/>
    </w:rPr>
  </w:style>
  <w:style w:type="character" w:customStyle="1" w:styleId="18">
    <w:name w:val="Просмотренная гиперссылка1"/>
    <w:basedOn w:val="a0"/>
    <w:semiHidden/>
    <w:unhideWhenUsed/>
    <w:rsid w:val="00256BB5"/>
    <w:rPr>
      <w:color w:val="800080"/>
      <w:u w:val="single"/>
    </w:rPr>
  </w:style>
  <w:style w:type="character" w:customStyle="1" w:styleId="113">
    <w:name w:val="Заголовок 1 Знак1"/>
    <w:basedOn w:val="a0"/>
    <w:uiPriority w:val="9"/>
    <w:rsid w:val="00256BB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11">
    <w:name w:val="Заголовок 4 Знак1"/>
    <w:basedOn w:val="a0"/>
    <w:uiPriority w:val="9"/>
    <w:semiHidden/>
    <w:rsid w:val="00256BB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ff7">
    <w:name w:val="FollowedHyperlink"/>
    <w:basedOn w:val="a0"/>
    <w:semiHidden/>
    <w:unhideWhenUsed/>
    <w:rsid w:val="00256BB5"/>
    <w:rPr>
      <w:color w:val="954F72" w:themeColor="followedHyperlink"/>
      <w:u w:val="single"/>
    </w:rPr>
  </w:style>
  <w:style w:type="numbering" w:customStyle="1" w:styleId="2a">
    <w:name w:val="Нет списка2"/>
    <w:next w:val="a2"/>
    <w:uiPriority w:val="99"/>
    <w:semiHidden/>
    <w:unhideWhenUsed/>
    <w:rsid w:val="00110B8F"/>
  </w:style>
  <w:style w:type="table" w:customStyle="1" w:styleId="19">
    <w:name w:val="Сетка таблицы1"/>
    <w:basedOn w:val="a1"/>
    <w:next w:val="aff3"/>
    <w:uiPriority w:val="59"/>
    <w:locked/>
    <w:rsid w:val="00110B8F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6559EB"/>
  </w:style>
  <w:style w:type="table" w:customStyle="1" w:styleId="2b">
    <w:name w:val="Сетка таблицы2"/>
    <w:basedOn w:val="a1"/>
    <w:next w:val="aff3"/>
    <w:uiPriority w:val="59"/>
    <w:locked/>
    <w:rsid w:val="006559EB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4C513-870A-4FD8-9538-FB0B408B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cp:lastPrinted>2024-04-23T11:30:00Z</cp:lastPrinted>
  <dcterms:created xsi:type="dcterms:W3CDTF">2024-04-26T05:54:00Z</dcterms:created>
  <dcterms:modified xsi:type="dcterms:W3CDTF">2025-06-20T11:36:00Z</dcterms:modified>
</cp:coreProperties>
</file>